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D0D7" w14:textId="2B51F7E0" w:rsidR="0014799A" w:rsidRPr="00583BCE" w:rsidRDefault="00E02314" w:rsidP="002A77DD">
      <w:pPr>
        <w:pStyle w:val="DSHeadingUnnumbered1"/>
        <w:jc w:val="both"/>
      </w:pPr>
      <w:r>
        <w:t>kodeks for adf</w:t>
      </w:r>
      <w:r w:rsidR="009304F0">
        <w:t xml:space="preserve">ærd </w:t>
      </w:r>
    </w:p>
    <w:p w14:paraId="5F869D6B" w14:textId="35C891E1" w:rsidR="00E02314" w:rsidRDefault="009304F0" w:rsidP="002A77DD">
      <w:pPr>
        <w:pStyle w:val="Overskrift1"/>
        <w:jc w:val="both"/>
      </w:pPr>
      <w:bookmarkStart w:id="0" w:name="bmStart"/>
      <w:bookmarkEnd w:id="0"/>
      <w:r>
        <w:t>Indledning</w:t>
      </w:r>
    </w:p>
    <w:p w14:paraId="22CDEB2B" w14:textId="20B3C265" w:rsidR="00135B13" w:rsidRDefault="00461C71" w:rsidP="002A77DD">
      <w:pPr>
        <w:pStyle w:val="Normalindrykning"/>
        <w:jc w:val="both"/>
      </w:pPr>
      <w:r>
        <w:t xml:space="preserve">Det er en af </w:t>
      </w:r>
      <w:r w:rsidR="00713955">
        <w:t xml:space="preserve">de </w:t>
      </w:r>
      <w:r w:rsidR="0074559C">
        <w:t>vedtægtsbestemte</w:t>
      </w:r>
      <w:r w:rsidR="00DC250C">
        <w:t xml:space="preserve"> </w:t>
      </w:r>
      <w:r w:rsidR="00D04A9E">
        <w:t xml:space="preserve">og bærende </w:t>
      </w:r>
      <w:r w:rsidR="00E9613F">
        <w:t>værdier</w:t>
      </w:r>
      <w:r w:rsidR="00713955">
        <w:t xml:space="preserve"> for Fagbevægelsens Hovedorganisation ("FH")</w:t>
      </w:r>
      <w:r w:rsidR="00E9613F">
        <w:t>, at alle mennesker har ret til et sundt og sikkert arbejdsliv</w:t>
      </w:r>
      <w:r w:rsidR="00713955">
        <w:t>.</w:t>
      </w:r>
      <w:r w:rsidR="00493EFA">
        <w:t xml:space="preserve"> Både for egne medarbejdere og som </w:t>
      </w:r>
      <w:r w:rsidR="000332B7">
        <w:t>hovedorganisation for danske lønmodtagere er FH således optaget af at understøtte</w:t>
      </w:r>
      <w:r w:rsidR="00AB5863">
        <w:t xml:space="preserve"> </w:t>
      </w:r>
      <w:r w:rsidR="00E36084">
        <w:t xml:space="preserve">et godt </w:t>
      </w:r>
      <w:r w:rsidR="00E9613F">
        <w:t xml:space="preserve">fysisk og psykisk </w:t>
      </w:r>
      <w:r w:rsidR="00E36084">
        <w:t>arbejdsmiljø</w:t>
      </w:r>
      <w:r w:rsidR="00E9613F">
        <w:t xml:space="preserve">. </w:t>
      </w:r>
    </w:p>
    <w:p w14:paraId="7A0289FB" w14:textId="77777777" w:rsidR="00135B13" w:rsidRDefault="00135B13" w:rsidP="002A77DD">
      <w:pPr>
        <w:pStyle w:val="Normalindrykning"/>
        <w:jc w:val="both"/>
      </w:pPr>
    </w:p>
    <w:p w14:paraId="5F0DCD7B" w14:textId="4D6FCABE" w:rsidR="00C82F66" w:rsidRDefault="00BE3396" w:rsidP="00EB5AC9">
      <w:pPr>
        <w:pStyle w:val="Normalindrykning"/>
        <w:jc w:val="both"/>
      </w:pPr>
      <w:r>
        <w:t xml:space="preserve">Forpligtelsen til at </w:t>
      </w:r>
      <w:r w:rsidR="0040224F">
        <w:t>sikre</w:t>
      </w:r>
      <w:r w:rsidR="00525D29">
        <w:t xml:space="preserve"> et </w:t>
      </w:r>
      <w:r w:rsidR="00A21FA6">
        <w:t>trygt arbejdsmiljø</w:t>
      </w:r>
      <w:r w:rsidR="00CD2C0D">
        <w:t xml:space="preserve"> </w:t>
      </w:r>
      <w:r w:rsidR="0025490D">
        <w:t>er i forhold til medarbe</w:t>
      </w:r>
      <w:bookmarkStart w:id="1" w:name="_GoBack"/>
      <w:bookmarkEnd w:id="1"/>
      <w:r w:rsidR="0025490D">
        <w:t xml:space="preserve">jdere i FH manifesteret i </w:t>
      </w:r>
      <w:r w:rsidR="00C74A56">
        <w:t xml:space="preserve">FH's </w:t>
      </w:r>
      <w:r w:rsidR="0025490D">
        <w:t>trivselspolitik</w:t>
      </w:r>
      <w:r w:rsidR="006475A6">
        <w:t>.</w:t>
      </w:r>
      <w:r w:rsidR="00FE4404">
        <w:t xml:space="preserve"> Det er </w:t>
      </w:r>
      <w:r w:rsidR="003D5527">
        <w:t xml:space="preserve">naturligvis også en </w:t>
      </w:r>
      <w:r w:rsidR="0040224F">
        <w:t>forpligtelse</w:t>
      </w:r>
      <w:r w:rsidR="003D5527">
        <w:t xml:space="preserve">, som </w:t>
      </w:r>
      <w:r w:rsidR="00521AC8">
        <w:t xml:space="preserve">den daglige ledelse i FH (formand samt næstformænd) </w:t>
      </w:r>
      <w:r w:rsidR="00BF65DA">
        <w:t xml:space="preserve">skal efterleve </w:t>
      </w:r>
      <w:r w:rsidR="0040224F">
        <w:t>overfor FH</w:t>
      </w:r>
      <w:r w:rsidR="00C50058">
        <w:t>'</w:t>
      </w:r>
      <w:r w:rsidR="0040224F">
        <w:t>s</w:t>
      </w:r>
      <w:r w:rsidR="00FC739B">
        <w:t xml:space="preserve"> </w:t>
      </w:r>
      <w:r w:rsidR="00BF65DA">
        <w:t>medarbejdere</w:t>
      </w:r>
      <w:r w:rsidR="005056A2">
        <w:t xml:space="preserve">, ligesom </w:t>
      </w:r>
      <w:r w:rsidR="008B5517">
        <w:t xml:space="preserve"> al</w:t>
      </w:r>
      <w:r w:rsidR="00BA673D">
        <w:t xml:space="preserve"> samvær</w:t>
      </w:r>
      <w:r w:rsidR="00BF65DA">
        <w:t xml:space="preserve"> i </w:t>
      </w:r>
      <w:r w:rsidR="00BF65DA" w:rsidRPr="00441E53">
        <w:t xml:space="preserve">foreningsregi for </w:t>
      </w:r>
      <w:r w:rsidR="00521AC8" w:rsidRPr="00441E53">
        <w:t xml:space="preserve">de </w:t>
      </w:r>
      <w:r w:rsidR="00CB0DDE" w:rsidRPr="002E6CE1">
        <w:t>tillids</w:t>
      </w:r>
      <w:r w:rsidR="00CB0DDE" w:rsidRPr="00441E53">
        <w:t>valgte</w:t>
      </w:r>
      <w:r w:rsidR="00CB0DDE">
        <w:t xml:space="preserve"> </w:t>
      </w:r>
      <w:r w:rsidR="00521AC8">
        <w:t>i FH (forretningsudvalg, hovedbestyrelse</w:t>
      </w:r>
      <w:r w:rsidR="007546D2">
        <w:t xml:space="preserve">, </w:t>
      </w:r>
      <w:r w:rsidR="00521AC8">
        <w:t>kongres</w:t>
      </w:r>
      <w:r w:rsidR="007546D2">
        <w:t xml:space="preserve"> og sektionerne</w:t>
      </w:r>
      <w:r w:rsidR="00521AC8">
        <w:t>)</w:t>
      </w:r>
      <w:r w:rsidR="005056A2">
        <w:t xml:space="preserve"> skal ske </w:t>
      </w:r>
      <w:r w:rsidR="00861C40">
        <w:t>under</w:t>
      </w:r>
      <w:r w:rsidR="00413D77">
        <w:t xml:space="preserve"> behørig</w:t>
      </w:r>
      <w:r w:rsidR="00861C40">
        <w:t xml:space="preserve"> iagttagelse heraf</w:t>
      </w:r>
      <w:r w:rsidR="003D5527">
        <w:t xml:space="preserve">. </w:t>
      </w:r>
    </w:p>
    <w:p w14:paraId="4817ED3C" w14:textId="58F4E8EB" w:rsidR="0023603D" w:rsidRDefault="0023603D" w:rsidP="002A77DD">
      <w:pPr>
        <w:pStyle w:val="Normalindrykning"/>
        <w:ind w:left="0"/>
        <w:jc w:val="both"/>
      </w:pPr>
    </w:p>
    <w:p w14:paraId="52E39DD1" w14:textId="54C1C3D9" w:rsidR="00901799" w:rsidRDefault="0023603D" w:rsidP="002A77DD">
      <w:pPr>
        <w:pStyle w:val="Normalindrykning"/>
        <w:jc w:val="both"/>
      </w:pPr>
      <w:r>
        <w:t xml:space="preserve">Formålet med dette kodeks </w:t>
      </w:r>
      <w:r w:rsidR="00DA3F43">
        <w:t xml:space="preserve">for adfærd er </w:t>
      </w:r>
      <w:r w:rsidR="003034C8">
        <w:t xml:space="preserve">at </w:t>
      </w:r>
      <w:r w:rsidR="002942F8">
        <w:t xml:space="preserve">forebygge </w:t>
      </w:r>
      <w:r w:rsidR="00304730">
        <w:t>krænkende adfærd samt</w:t>
      </w:r>
      <w:r w:rsidR="00F64663">
        <w:t xml:space="preserve"> </w:t>
      </w:r>
      <w:r w:rsidR="002942F8">
        <w:t xml:space="preserve">at  </w:t>
      </w:r>
      <w:r w:rsidR="00304730">
        <w:t xml:space="preserve">anvise </w:t>
      </w:r>
      <w:r w:rsidR="00222230">
        <w:t xml:space="preserve">en </w:t>
      </w:r>
      <w:r w:rsidR="000656C9">
        <w:t xml:space="preserve">betryggende </w:t>
      </w:r>
      <w:r w:rsidR="00F64663">
        <w:t>proces</w:t>
      </w:r>
      <w:r w:rsidR="00222230">
        <w:t xml:space="preserve"> for behandling af </w:t>
      </w:r>
      <w:r w:rsidR="0050327B">
        <w:t>indberetninger,</w:t>
      </w:r>
      <w:r w:rsidR="00705D65">
        <w:t xml:space="preserve"> </w:t>
      </w:r>
      <w:r w:rsidR="0092012D">
        <w:t xml:space="preserve">såfremt der </w:t>
      </w:r>
      <w:r w:rsidR="001D5689">
        <w:t>konstateres handlinger,</w:t>
      </w:r>
      <w:r w:rsidR="0092012D">
        <w:t xml:space="preserve"> der ikke </w:t>
      </w:r>
      <w:r w:rsidR="006D5157">
        <w:t>opleves</w:t>
      </w:r>
      <w:r w:rsidR="0092012D">
        <w:t xml:space="preserve"> forenelig med dette kodeks. </w:t>
      </w:r>
      <w:r w:rsidR="00605BC7">
        <w:t xml:space="preserve">FH behandler og undersøger alle indberetninger, </w:t>
      </w:r>
      <w:r w:rsidR="00A539E2">
        <w:t xml:space="preserve">der indgives vedrørende adfærd udøvet af den daglige ledelse i FH </w:t>
      </w:r>
      <w:r w:rsidR="00A539E2" w:rsidRPr="00F756C2">
        <w:t xml:space="preserve">eller </w:t>
      </w:r>
      <w:r w:rsidR="00D9580A">
        <w:t>tillids</w:t>
      </w:r>
      <w:r w:rsidR="007272D3">
        <w:t>valg</w:t>
      </w:r>
      <w:r w:rsidR="00A539E2" w:rsidRPr="00F756C2">
        <w:t>te</w:t>
      </w:r>
      <w:r w:rsidR="00A539E2">
        <w:t xml:space="preserve"> i FH</w:t>
      </w:r>
      <w:r w:rsidR="000E3150">
        <w:t xml:space="preserve"> (forretningsudvalg, hovedbestyrelse</w:t>
      </w:r>
      <w:r w:rsidR="000169DA">
        <w:t xml:space="preserve">, </w:t>
      </w:r>
      <w:r w:rsidR="000E3150">
        <w:t>kongres</w:t>
      </w:r>
      <w:r w:rsidR="000169DA">
        <w:t xml:space="preserve"> og sektionerne</w:t>
      </w:r>
      <w:r w:rsidR="000E3150">
        <w:t xml:space="preserve">), </w:t>
      </w:r>
      <w:r w:rsidR="00A539E2">
        <w:t xml:space="preserve">der ikke opleves forenelig med dette kodeks. </w:t>
      </w:r>
      <w:r w:rsidR="00A13433">
        <w:t xml:space="preserve">Til at forestå </w:t>
      </w:r>
      <w:r w:rsidR="001304E8">
        <w:t xml:space="preserve">behandling </w:t>
      </w:r>
      <w:r w:rsidR="00892CE9">
        <w:t xml:space="preserve">og undersøgelse </w:t>
      </w:r>
      <w:r w:rsidR="00A539E2">
        <w:t>heraf</w:t>
      </w:r>
      <w:r w:rsidR="00943946">
        <w:t xml:space="preserve">, har FH's forretningsudvalg nedsat et </w:t>
      </w:r>
      <w:r w:rsidR="00892CE9">
        <w:t xml:space="preserve">særskilt </w:t>
      </w:r>
      <w:r w:rsidR="00943946">
        <w:t>udvalg</w:t>
      </w:r>
      <w:r w:rsidR="00892CE9">
        <w:t xml:space="preserve">. </w:t>
      </w:r>
    </w:p>
    <w:p w14:paraId="4CB8438B" w14:textId="77777777" w:rsidR="00901799" w:rsidRDefault="00901799" w:rsidP="002A77DD">
      <w:pPr>
        <w:pStyle w:val="Normalindrykning"/>
        <w:jc w:val="both"/>
      </w:pPr>
    </w:p>
    <w:p w14:paraId="50D53D34" w14:textId="28833A18" w:rsidR="009A7D3D" w:rsidRDefault="00BD43B9" w:rsidP="002A77DD">
      <w:pPr>
        <w:pStyle w:val="Normalindrykning"/>
        <w:jc w:val="both"/>
      </w:pPr>
      <w:r>
        <w:t>Det enkelte medlemsforbunds</w:t>
      </w:r>
      <w:r w:rsidR="00F705E8">
        <w:t>/sektions</w:t>
      </w:r>
      <w:r>
        <w:t xml:space="preserve"> </w:t>
      </w:r>
      <w:r w:rsidR="00E53C31">
        <w:t xml:space="preserve">selvstændighed </w:t>
      </w:r>
      <w:r>
        <w:t>respekteres</w:t>
      </w:r>
      <w:r w:rsidR="00E53C31">
        <w:t xml:space="preserve"> fuldt ud</w:t>
      </w:r>
      <w:r w:rsidR="00543C67">
        <w:t>. U</w:t>
      </w:r>
      <w:r>
        <w:t>dvalget</w:t>
      </w:r>
      <w:r w:rsidR="009C4975">
        <w:t xml:space="preserve"> kan derfor</w:t>
      </w:r>
      <w:r>
        <w:t xml:space="preserve"> alene</w:t>
      </w:r>
      <w:r w:rsidR="00CE7090">
        <w:t xml:space="preserve"> </w:t>
      </w:r>
      <w:r w:rsidR="00F805EC">
        <w:t xml:space="preserve">sanktionere adfærd udøvet af den daglige ledelse i </w:t>
      </w:r>
      <w:r w:rsidR="008C4CBC">
        <w:t xml:space="preserve">FH i </w:t>
      </w:r>
      <w:r w:rsidR="00F805EC">
        <w:t>strid med dette kodeks</w:t>
      </w:r>
      <w:r w:rsidR="00D93181">
        <w:t xml:space="preserve">. </w:t>
      </w:r>
      <w:r w:rsidR="00CB6BD3">
        <w:t>S</w:t>
      </w:r>
      <w:r w:rsidR="0022607A">
        <w:t xml:space="preserve">anktionering </w:t>
      </w:r>
      <w:r w:rsidR="00CB6BD3">
        <w:t xml:space="preserve">af </w:t>
      </w:r>
      <w:r w:rsidR="0022607A">
        <w:t xml:space="preserve">adfærd udøvet af </w:t>
      </w:r>
      <w:r w:rsidR="005E09CF">
        <w:t>medlemmer af forretningsudvalg, hovedbestyrelse</w:t>
      </w:r>
      <w:r w:rsidR="00484CBE">
        <w:t xml:space="preserve">, </w:t>
      </w:r>
      <w:r w:rsidR="005E09CF">
        <w:t xml:space="preserve">kongres </w:t>
      </w:r>
      <w:r w:rsidR="00324102">
        <w:t>og/eller</w:t>
      </w:r>
      <w:r w:rsidR="00B636E3">
        <w:t xml:space="preserve"> øvrige tillidsvalgte </w:t>
      </w:r>
      <w:r w:rsidR="001558D0">
        <w:t xml:space="preserve">henhører således </w:t>
      </w:r>
      <w:r w:rsidR="001558D0">
        <w:t>under</w:t>
      </w:r>
      <w:r w:rsidR="002A48EE">
        <w:t xml:space="preserve"> </w:t>
      </w:r>
      <w:r w:rsidR="005E09CF">
        <w:t>vedkommendes medlemsforbund</w:t>
      </w:r>
      <w:r w:rsidR="00F705E8">
        <w:t>/sektion</w:t>
      </w:r>
      <w:r w:rsidR="005E09CF">
        <w:t>.</w:t>
      </w:r>
      <w:r w:rsidR="002A48EE">
        <w:t xml:space="preserve"> </w:t>
      </w:r>
    </w:p>
    <w:p w14:paraId="7A27E101" w14:textId="77777777" w:rsidR="00E71939" w:rsidRDefault="00E71939" w:rsidP="002A77DD">
      <w:pPr>
        <w:pStyle w:val="Normalindrykning"/>
        <w:jc w:val="both"/>
      </w:pPr>
    </w:p>
    <w:p w14:paraId="6ABE2D5F" w14:textId="72EEBC29" w:rsidR="009A7D3D" w:rsidRPr="009304F0" w:rsidRDefault="009A7D3D" w:rsidP="002A77DD">
      <w:pPr>
        <w:pStyle w:val="Normalindrykning"/>
        <w:jc w:val="both"/>
      </w:pPr>
      <w:r>
        <w:t>Kodekset er behandlet og besluttet af FH</w:t>
      </w:r>
      <w:r w:rsidR="00301F62">
        <w:t>'</w:t>
      </w:r>
      <w:r>
        <w:t xml:space="preserve">s </w:t>
      </w:r>
      <w:r w:rsidR="00F30F53">
        <w:t>f</w:t>
      </w:r>
      <w:r>
        <w:t xml:space="preserve">orretningsudvalg den </w:t>
      </w:r>
      <w:r w:rsidR="00505C49">
        <w:t xml:space="preserve">18. januar </w:t>
      </w:r>
      <w:r w:rsidR="00D92D3F">
        <w:t xml:space="preserve"> </w:t>
      </w:r>
      <w:r w:rsidR="00AC224F">
        <w:t xml:space="preserve">2022 </w:t>
      </w:r>
      <w:r w:rsidR="00911683">
        <w:t>og efterfølgende sendt til</w:t>
      </w:r>
      <w:r w:rsidR="00D92D3F">
        <w:t xml:space="preserve"> FH's hovedbestyrelse</w:t>
      </w:r>
      <w:r w:rsidR="00911683">
        <w:t xml:space="preserve"> til orientering</w:t>
      </w:r>
      <w:r>
        <w:t>.</w:t>
      </w:r>
    </w:p>
    <w:p w14:paraId="22FEE04F" w14:textId="64AB9DB9" w:rsidR="00331681" w:rsidRDefault="00331681" w:rsidP="002A77DD">
      <w:pPr>
        <w:pStyle w:val="Overskrift1"/>
        <w:jc w:val="both"/>
      </w:pPr>
      <w:r>
        <w:t>hvem er omfattet ?</w:t>
      </w:r>
    </w:p>
    <w:p w14:paraId="0B5865B1" w14:textId="7F0245CF" w:rsidR="00A04934" w:rsidRDefault="00440D4A" w:rsidP="002A77DD">
      <w:pPr>
        <w:pStyle w:val="Normalindrykning"/>
        <w:jc w:val="both"/>
      </w:pPr>
      <w:r>
        <w:t xml:space="preserve">Den </w:t>
      </w:r>
      <w:r w:rsidR="00B57082">
        <w:t xml:space="preserve">fungerende </w:t>
      </w:r>
      <w:r>
        <w:t>daglige ledelse i FH (formand samt næstformænd)</w:t>
      </w:r>
      <w:r w:rsidR="00D16553">
        <w:t xml:space="preserve"> samt de</w:t>
      </w:r>
      <w:r w:rsidR="00720ED3">
        <w:t xml:space="preserve"> fungerende</w:t>
      </w:r>
      <w:r w:rsidR="00D16553">
        <w:t xml:space="preserve"> </w:t>
      </w:r>
      <w:r w:rsidR="002D0865" w:rsidRPr="002E6CE1">
        <w:t>tillids</w:t>
      </w:r>
      <w:r w:rsidR="00D16553" w:rsidRPr="00F37F8E">
        <w:t>valgte i</w:t>
      </w:r>
      <w:r w:rsidR="00D16553">
        <w:t xml:space="preserve"> FH (</w:t>
      </w:r>
      <w:r>
        <w:t>medlemmer af forretningsudvalget, hovedbestyrelse</w:t>
      </w:r>
      <w:r w:rsidR="00AC70CE">
        <w:t>,</w:t>
      </w:r>
      <w:r w:rsidR="006B0E44">
        <w:t xml:space="preserve"> </w:t>
      </w:r>
      <w:r>
        <w:t>kongressen</w:t>
      </w:r>
      <w:r w:rsidR="00AC70CE">
        <w:t xml:space="preserve"> og sektionerne</w:t>
      </w:r>
      <w:r w:rsidR="00D16553">
        <w:t>)</w:t>
      </w:r>
      <w:r>
        <w:t xml:space="preserve"> er omfattet </w:t>
      </w:r>
      <w:r w:rsidR="00D16553">
        <w:t xml:space="preserve">og forpligtet </w:t>
      </w:r>
      <w:r>
        <w:t>af dette kodeks</w:t>
      </w:r>
      <w:r w:rsidR="00481CC4">
        <w:t xml:space="preserve">. </w:t>
      </w:r>
    </w:p>
    <w:p w14:paraId="4F041B0B" w14:textId="77777777" w:rsidR="00A04934" w:rsidRDefault="00A04934" w:rsidP="002A77DD">
      <w:pPr>
        <w:pStyle w:val="Normalindrykning"/>
        <w:jc w:val="both"/>
      </w:pPr>
    </w:p>
    <w:p w14:paraId="3E65863F" w14:textId="4BB55C6B" w:rsidR="00F06AF0" w:rsidRDefault="00244F46" w:rsidP="002A77DD">
      <w:pPr>
        <w:pStyle w:val="Normalindrykning"/>
        <w:jc w:val="both"/>
      </w:pPr>
      <w:r>
        <w:t>Kodekset gælder</w:t>
      </w:r>
      <w:r w:rsidR="00C94FC8">
        <w:t xml:space="preserve"> for</w:t>
      </w:r>
      <w:r w:rsidR="00DE1B46">
        <w:t xml:space="preserve"> </w:t>
      </w:r>
      <w:r w:rsidR="00792876">
        <w:t xml:space="preserve">alle </w:t>
      </w:r>
      <w:r w:rsidR="00C344AA">
        <w:t>situationer</w:t>
      </w:r>
      <w:r w:rsidR="00C94FC8">
        <w:t xml:space="preserve"> med samvær</w:t>
      </w:r>
      <w:r w:rsidR="00C344AA">
        <w:t xml:space="preserve"> i FH-regi</w:t>
      </w:r>
      <w:r w:rsidR="00DE1B46">
        <w:t xml:space="preserve">, ligesom kodekset gælder for situationer </w:t>
      </w:r>
      <w:r w:rsidR="00C94FC8">
        <w:t xml:space="preserve">med samvær </w:t>
      </w:r>
      <w:r w:rsidR="00C344AA">
        <w:t>uden for FH</w:t>
      </w:r>
      <w:r w:rsidR="00C20694">
        <w:t>-</w:t>
      </w:r>
      <w:r w:rsidR="00C344AA">
        <w:t xml:space="preserve">regi, </w:t>
      </w:r>
      <w:r w:rsidR="004A2C13">
        <w:t xml:space="preserve">hvis </w:t>
      </w:r>
      <w:r w:rsidR="000E1099">
        <w:t xml:space="preserve">den tillidsvalgte </w:t>
      </w:r>
      <w:r w:rsidR="00D95090">
        <w:t xml:space="preserve">optræder som repræsentant for FH, </w:t>
      </w:r>
      <w:r w:rsidR="000E1099">
        <w:t xml:space="preserve">agerer </w:t>
      </w:r>
      <w:r w:rsidR="00D95090">
        <w:t>i varetagelse af FH</w:t>
      </w:r>
      <w:r w:rsidR="00AF5079">
        <w:t>'</w:t>
      </w:r>
      <w:r w:rsidR="00D95090">
        <w:t xml:space="preserve">s interesser </w:t>
      </w:r>
      <w:r w:rsidR="000F2B7A">
        <w:t xml:space="preserve">og </w:t>
      </w:r>
      <w:r w:rsidR="006D4DAB">
        <w:t>optræder på en måde, der</w:t>
      </w:r>
      <w:r w:rsidR="00911683">
        <w:t xml:space="preserve"> kan</w:t>
      </w:r>
      <w:r w:rsidR="006D4DAB">
        <w:t xml:space="preserve"> </w:t>
      </w:r>
      <w:r w:rsidR="00BB04DC">
        <w:t xml:space="preserve">skade </w:t>
      </w:r>
      <w:r w:rsidR="009D61AA">
        <w:t>fagbevægelsen/</w:t>
      </w:r>
      <w:r w:rsidR="00EC1E57">
        <w:t>F</w:t>
      </w:r>
      <w:r w:rsidR="00EC1E57" w:rsidRPr="00E36796">
        <w:t>H</w:t>
      </w:r>
      <w:r w:rsidR="00D22B82" w:rsidRPr="00E36796">
        <w:t xml:space="preserve"> og/eller FH</w:t>
      </w:r>
      <w:r w:rsidR="00E807B0" w:rsidRPr="00E36796">
        <w:t>'</w:t>
      </w:r>
      <w:r w:rsidR="00D22B82" w:rsidRPr="00E36796">
        <w:t>s omdømme</w:t>
      </w:r>
      <w:r w:rsidR="00EC1E57" w:rsidRPr="00E36796">
        <w:t>.</w:t>
      </w:r>
      <w:r w:rsidR="00FE77EF">
        <w:t xml:space="preserve"> </w:t>
      </w:r>
    </w:p>
    <w:p w14:paraId="3AF9B104" w14:textId="1808B6EE" w:rsidR="005622D6" w:rsidRDefault="005622D6" w:rsidP="002A77DD">
      <w:pPr>
        <w:pStyle w:val="Normalindrykning"/>
        <w:jc w:val="both"/>
      </w:pPr>
    </w:p>
    <w:p w14:paraId="215E7F16" w14:textId="706D180D" w:rsidR="005622D6" w:rsidRDefault="00FE3547" w:rsidP="002A77DD">
      <w:pPr>
        <w:pStyle w:val="Normalindrykning"/>
        <w:jc w:val="both"/>
      </w:pPr>
      <w:r>
        <w:t>Det forventes</w:t>
      </w:r>
      <w:r w:rsidR="005622D6">
        <w:t xml:space="preserve">, at </w:t>
      </w:r>
      <w:r w:rsidR="003F3DE0">
        <w:t xml:space="preserve">den af kodekset omfattede personkreds </w:t>
      </w:r>
      <w:r w:rsidR="00714255">
        <w:t xml:space="preserve">sætter sig aktivt ind i dette kodeks og medvirker til, at det følges. </w:t>
      </w:r>
    </w:p>
    <w:p w14:paraId="4298FC57" w14:textId="77777777" w:rsidR="00DF5233" w:rsidRDefault="00DF5233" w:rsidP="002A77DD">
      <w:pPr>
        <w:pStyle w:val="Normalindrykning"/>
        <w:jc w:val="both"/>
      </w:pPr>
    </w:p>
    <w:p w14:paraId="797082EB" w14:textId="74214AD2" w:rsidR="003874FC" w:rsidRDefault="00DF5233" w:rsidP="002A77DD">
      <w:pPr>
        <w:pStyle w:val="Normalindrykning"/>
        <w:jc w:val="both"/>
      </w:pPr>
      <w:r>
        <w:t xml:space="preserve">Den daglige og øverste ledelse i </w:t>
      </w:r>
      <w:r w:rsidRPr="00F37F8E">
        <w:t xml:space="preserve">FH er </w:t>
      </w:r>
      <w:r w:rsidR="00F876D8" w:rsidRPr="002E6CE1">
        <w:t>tillids</w:t>
      </w:r>
      <w:r w:rsidRPr="00F37F8E">
        <w:t xml:space="preserve">valgte personer, </w:t>
      </w:r>
      <w:r w:rsidR="002D578B">
        <w:t>der har</w:t>
      </w:r>
      <w:r w:rsidR="00DA3D9D" w:rsidRPr="00F37F8E">
        <w:t xml:space="preserve"> et særligt mandat, </w:t>
      </w:r>
      <w:r w:rsidR="002D578B">
        <w:t>D</w:t>
      </w:r>
      <w:r w:rsidR="00AF05E0" w:rsidRPr="00F37F8E">
        <w:t xml:space="preserve">enne personkreds </w:t>
      </w:r>
      <w:r w:rsidR="002D578B">
        <w:t>har derfor</w:t>
      </w:r>
      <w:r w:rsidRPr="00F37F8E">
        <w:t xml:space="preserve"> et særligt ansvar</w:t>
      </w:r>
      <w:r w:rsidRPr="00515F4B">
        <w:t xml:space="preserve"> for at </w:t>
      </w:r>
      <w:r w:rsidR="00AF05E0" w:rsidRPr="00515F4B">
        <w:t>udvise</w:t>
      </w:r>
      <w:r w:rsidRPr="00515F4B">
        <w:t xml:space="preserve"> en adfærd, der til enhver tid er forenelig med dette kodeks. </w:t>
      </w:r>
      <w:r w:rsidR="00A571F4" w:rsidRPr="00515F4B">
        <w:t>Den</w:t>
      </w:r>
      <w:r w:rsidR="00A571F4">
        <w:t xml:space="preserve"> daglige og øverste ledelse </w:t>
      </w:r>
      <w:r w:rsidR="009758DB">
        <w:t xml:space="preserve">i FH </w:t>
      </w:r>
      <w:r w:rsidR="00A571F4">
        <w:t xml:space="preserve">skal gå foran som det gode eksempel. </w:t>
      </w:r>
    </w:p>
    <w:p w14:paraId="5F398C2F" w14:textId="1043541E" w:rsidR="00331681" w:rsidRDefault="00331681" w:rsidP="002A77DD">
      <w:pPr>
        <w:pStyle w:val="Overskrift1"/>
        <w:jc w:val="both"/>
      </w:pPr>
      <w:r>
        <w:t>retningslinjer for god adfærd</w:t>
      </w:r>
    </w:p>
    <w:p w14:paraId="3F87E8A9" w14:textId="01A658D3" w:rsidR="007E0B28" w:rsidRDefault="000C2E4F" w:rsidP="000B07EE">
      <w:pPr>
        <w:pStyle w:val="Normalindrykning"/>
        <w:jc w:val="both"/>
      </w:pPr>
      <w:r>
        <w:t xml:space="preserve">FH </w:t>
      </w:r>
      <w:r w:rsidR="004A7C05">
        <w:t>er en organisat</w:t>
      </w:r>
      <w:r w:rsidR="006B70F0">
        <w:t xml:space="preserve">ion, hvor mange mennesker </w:t>
      </w:r>
      <w:r w:rsidR="00595F7A">
        <w:t xml:space="preserve">ofte er samlet. </w:t>
      </w:r>
      <w:r w:rsidR="00D157C1">
        <w:t xml:space="preserve">I forbindelse med </w:t>
      </w:r>
      <w:r w:rsidR="0069704F">
        <w:t xml:space="preserve">bl.a. </w:t>
      </w:r>
      <w:r w:rsidR="00D157C1">
        <w:t xml:space="preserve">afvikling af møder, aktiviteter eller øvrigt samvær i FH-regi, eller uden for FH-regi, hvor situationen kan </w:t>
      </w:r>
      <w:r w:rsidR="00FF1240">
        <w:t>sættes</w:t>
      </w:r>
      <w:r w:rsidR="00D157C1">
        <w:t xml:space="preserve"> i forbindelse med FH</w:t>
      </w:r>
      <w:r w:rsidR="00281D4C">
        <w:t xml:space="preserve">, </w:t>
      </w:r>
      <w:r w:rsidR="009B1E97">
        <w:t xml:space="preserve">er vi </w:t>
      </w:r>
      <w:r w:rsidR="00281D4C">
        <w:t xml:space="preserve">sammen </w:t>
      </w:r>
      <w:r w:rsidR="00357D4C">
        <w:t xml:space="preserve">med hinanden på en </w:t>
      </w:r>
      <w:r w:rsidR="007E0B28">
        <w:t>professionel</w:t>
      </w:r>
      <w:r w:rsidR="009D010A">
        <w:t xml:space="preserve"> </w:t>
      </w:r>
      <w:r w:rsidR="00500E29">
        <w:t>og respektfuld måde.</w:t>
      </w:r>
      <w:r w:rsidR="007E0B28">
        <w:t xml:space="preserve"> </w:t>
      </w:r>
      <w:r w:rsidR="007371A8">
        <w:t xml:space="preserve">Det er den enkeltes ansvar at bidrage med god opførsel, situationsfornemmelse og </w:t>
      </w:r>
      <w:r w:rsidR="007371A8">
        <w:lastRenderedPageBreak/>
        <w:t>sund fornuft.</w:t>
      </w:r>
      <w:r w:rsidR="00EF798D">
        <w:t xml:space="preserve"> Det er tilsvarende den enkeltes ansvar at anerkende, at humor, grænser og perspektiver kan variere fra person til person og </w:t>
      </w:r>
      <w:r w:rsidR="00340E18">
        <w:t>derfor skal tilpasses i forhold til den enkelte</w:t>
      </w:r>
      <w:r w:rsidR="00EF798D">
        <w:t xml:space="preserve">. </w:t>
      </w:r>
      <w:r w:rsidR="00C20497">
        <w:t xml:space="preserve"> </w:t>
      </w:r>
    </w:p>
    <w:p w14:paraId="629C4FD7" w14:textId="21AFD0C9" w:rsidR="00442309" w:rsidRDefault="00442309" w:rsidP="00DA5035">
      <w:pPr>
        <w:pStyle w:val="Normalindrykning"/>
        <w:ind w:left="0"/>
        <w:jc w:val="both"/>
      </w:pPr>
    </w:p>
    <w:p w14:paraId="606F4F9F" w14:textId="72A0A946" w:rsidR="00222E21" w:rsidRDefault="002A0765" w:rsidP="000B07EE">
      <w:pPr>
        <w:pStyle w:val="Normalindrykning"/>
        <w:jc w:val="both"/>
      </w:pPr>
      <w:r>
        <w:t>H</w:t>
      </w:r>
      <w:r w:rsidR="004C5EA6">
        <w:t>vorvidt en handling opfattes som nedværdigende</w:t>
      </w:r>
      <w:r>
        <w:t xml:space="preserve"> afhænger af modtageren</w:t>
      </w:r>
      <w:r w:rsidR="002D19CD">
        <w:t>, og d</w:t>
      </w:r>
      <w:r w:rsidR="004C5EA6">
        <w:t>et er derfor uden betydning, om den udøvende selv finder den givne handling undskyldelig</w:t>
      </w:r>
      <w:r w:rsidR="00FD28C4">
        <w:t xml:space="preserve">. </w:t>
      </w:r>
    </w:p>
    <w:p w14:paraId="1A98B6C9" w14:textId="6FA90F97" w:rsidR="009212EF" w:rsidRDefault="009212EF" w:rsidP="002A77DD">
      <w:pPr>
        <w:pStyle w:val="Normalindrykning"/>
        <w:ind w:left="0"/>
        <w:jc w:val="both"/>
        <w:rPr>
          <w:u w:val="single"/>
        </w:rPr>
      </w:pPr>
    </w:p>
    <w:p w14:paraId="43C7F423" w14:textId="3B9744F1" w:rsidR="009212EF" w:rsidRDefault="0071044B" w:rsidP="002A77DD">
      <w:pPr>
        <w:pStyle w:val="Normalindrykning"/>
        <w:jc w:val="both"/>
      </w:pPr>
      <w:r>
        <w:t>Samvær på en tillids- og respektfuld måde betyder også, at samvær skal ske fri for krænkende handlinger</w:t>
      </w:r>
      <w:r w:rsidR="009A01A3">
        <w:t xml:space="preserve"> i form af sexchikane </w:t>
      </w:r>
      <w:r w:rsidR="009C607E">
        <w:t>og/</w:t>
      </w:r>
      <w:r w:rsidR="009A01A3">
        <w:t>eller mobning</w:t>
      </w:r>
      <w:r w:rsidR="001257EF">
        <w:t xml:space="preserve">, herunder </w:t>
      </w:r>
      <w:r w:rsidR="009A01A3">
        <w:t>også krænkende handlinger</w:t>
      </w:r>
      <w:r>
        <w:t xml:space="preserve"> begrundet i køn, </w:t>
      </w:r>
      <w:r w:rsidR="008414B6">
        <w:t xml:space="preserve">religion, etnicitet, </w:t>
      </w:r>
      <w:r w:rsidR="007441B8">
        <w:t xml:space="preserve">seksuel </w:t>
      </w:r>
      <w:r w:rsidR="007441B8" w:rsidRPr="00E71939">
        <w:t>orientering, politisk overbevisning mv.</w:t>
      </w:r>
      <w:r w:rsidR="007441B8">
        <w:t xml:space="preserve"> </w:t>
      </w:r>
    </w:p>
    <w:p w14:paraId="78B24441" w14:textId="69F15E7B" w:rsidR="00B35DBF" w:rsidRDefault="00B35DBF" w:rsidP="002A77DD">
      <w:pPr>
        <w:pStyle w:val="Normalindrykning"/>
        <w:jc w:val="both"/>
      </w:pPr>
    </w:p>
    <w:p w14:paraId="62C0E024" w14:textId="2A8EE0BE" w:rsidR="00174D9F" w:rsidRDefault="00BB62DA" w:rsidP="000B07EE">
      <w:pPr>
        <w:pStyle w:val="Normalindrykning"/>
        <w:jc w:val="both"/>
      </w:pPr>
      <w:r>
        <w:t xml:space="preserve">Rusmidler af enhver slags </w:t>
      </w:r>
      <w:r w:rsidR="00DD3A01">
        <w:t xml:space="preserve">er aldrig en undskyldning for krænkende adfærd. </w:t>
      </w:r>
    </w:p>
    <w:p w14:paraId="21FC33E4" w14:textId="77777777" w:rsidR="00916653" w:rsidRDefault="00916653" w:rsidP="002A77DD">
      <w:pPr>
        <w:pStyle w:val="Normalindrykning"/>
        <w:jc w:val="both"/>
      </w:pPr>
    </w:p>
    <w:p w14:paraId="5ACA81AF" w14:textId="3D38EE08" w:rsidR="00C003A1" w:rsidRDefault="00916653" w:rsidP="00C003A1">
      <w:pPr>
        <w:pStyle w:val="Normalindrykning"/>
        <w:jc w:val="both"/>
      </w:pPr>
      <w:r>
        <w:t xml:space="preserve">Ligebehandlingsloven og </w:t>
      </w:r>
      <w:r w:rsidR="00AC328C">
        <w:t xml:space="preserve">Arbejdstilsynets </w:t>
      </w:r>
      <w:r>
        <w:t>AT-</w:t>
      </w:r>
      <w:r w:rsidR="00D4664A">
        <w:t>Vejledning</w:t>
      </w:r>
      <w:r w:rsidR="00AC328C">
        <w:t xml:space="preserve"> 4.3.1 af 26. februar 2019</w:t>
      </w:r>
      <w:r w:rsidR="00D4664A">
        <w:t xml:space="preserve"> vil som udgangspunkt danne grundla</w:t>
      </w:r>
      <w:r w:rsidR="001F42DC">
        <w:t>g</w:t>
      </w:r>
      <w:r w:rsidR="00D4664A">
        <w:t xml:space="preserve"> for fortolkningen af, hvad der forstås ved krænkende adfærd. </w:t>
      </w:r>
      <w:r w:rsidR="00C003A1">
        <w:t xml:space="preserve">Der fremgår eksempler på krænkende handlinger af </w:t>
      </w:r>
      <w:bookmarkStart w:id="2" w:name="OpenAt"/>
      <w:bookmarkEnd w:id="2"/>
      <w:r w:rsidR="00C003A1">
        <w:t>AT-vejledning</w:t>
      </w:r>
      <w:r w:rsidR="008847B5">
        <w:t>en</w:t>
      </w:r>
      <w:r w:rsidR="00C003A1">
        <w:t xml:space="preserve">, der kan tilgås </w:t>
      </w:r>
      <w:hyperlink r:id="rId23" w:history="1">
        <w:r w:rsidR="00C003A1" w:rsidRPr="000B1D3F">
          <w:rPr>
            <w:rStyle w:val="Hyperlink"/>
          </w:rPr>
          <w:t>her</w:t>
        </w:r>
      </w:hyperlink>
      <w:r w:rsidR="00C003A1">
        <w:t xml:space="preserve">. </w:t>
      </w:r>
    </w:p>
    <w:p w14:paraId="1D224D1F" w14:textId="77777777" w:rsidR="00843494" w:rsidRDefault="00843494" w:rsidP="002A77DD">
      <w:pPr>
        <w:pStyle w:val="Normalindrykning"/>
        <w:ind w:left="0"/>
        <w:jc w:val="both"/>
      </w:pPr>
    </w:p>
    <w:p w14:paraId="51AECBDE" w14:textId="4C145019" w:rsidR="00331681" w:rsidRDefault="00860633" w:rsidP="002A77DD">
      <w:pPr>
        <w:pStyle w:val="Normalindrykning"/>
        <w:jc w:val="both"/>
        <w:rPr>
          <w:rFonts w:ascii="Verdana" w:hAnsi="Verdana"/>
          <w:sz w:val="20"/>
          <w:szCs w:val="20"/>
        </w:rPr>
      </w:pPr>
      <w:r>
        <w:t>Der opfordres til, at såvel den daglige som øverste ledelse</w:t>
      </w:r>
      <w:r w:rsidR="008737DD">
        <w:t xml:space="preserve"> i FH</w:t>
      </w:r>
      <w:r>
        <w:t xml:space="preserve"> har </w:t>
      </w:r>
      <w:r w:rsidR="00843494">
        <w:t>deres position og eventuelt ulige magtforhold</w:t>
      </w:r>
      <w:r w:rsidR="002A54CC">
        <w:t>/hierarkiske placering</w:t>
      </w:r>
      <w:r w:rsidR="00843494">
        <w:t xml:space="preserve"> for øj</w:t>
      </w:r>
      <w:r w:rsidR="004B0EA1">
        <w:t>e</w:t>
      </w:r>
      <w:r w:rsidR="004A4046">
        <w:t xml:space="preserve">, da </w:t>
      </w:r>
      <w:r w:rsidR="0022258C">
        <w:t xml:space="preserve">en magtrelation </w:t>
      </w:r>
      <w:r w:rsidR="00B01446">
        <w:t xml:space="preserve">i forhold til andre mennesker </w:t>
      </w:r>
      <w:r w:rsidR="00BF41C9">
        <w:t xml:space="preserve">som udgangspunkt </w:t>
      </w:r>
      <w:r w:rsidR="00015868">
        <w:t xml:space="preserve">udgør en skærpende omstændighed i vurderingen af </w:t>
      </w:r>
      <w:r w:rsidR="00602F4A">
        <w:t xml:space="preserve">en </w:t>
      </w:r>
      <w:r w:rsidR="00015868">
        <w:t>krænkende adfærd</w:t>
      </w:r>
      <w:r w:rsidR="00602F4A">
        <w:t>s alvor</w:t>
      </w:r>
      <w:r w:rsidR="00015868">
        <w:t xml:space="preserve">. </w:t>
      </w:r>
    </w:p>
    <w:p w14:paraId="243A0D79" w14:textId="51E30441" w:rsidR="00606301" w:rsidRDefault="00BF1253" w:rsidP="002A77DD">
      <w:pPr>
        <w:pStyle w:val="Overskrift1"/>
        <w:jc w:val="both"/>
      </w:pPr>
      <w:r>
        <w:t xml:space="preserve">rapportering af </w:t>
      </w:r>
      <w:r w:rsidR="00A97E06">
        <w:t>krænkende adfærd</w:t>
      </w:r>
    </w:p>
    <w:p w14:paraId="33D98F02" w14:textId="487D6DD5" w:rsidR="00EC2526" w:rsidRDefault="00EC2526" w:rsidP="002A77DD">
      <w:pPr>
        <w:pStyle w:val="Normalindrykning"/>
        <w:jc w:val="both"/>
      </w:pPr>
      <w:r>
        <w:t>Adfærd</w:t>
      </w:r>
      <w:r w:rsidR="008D22BA">
        <w:t xml:space="preserve"> udøvet af den daglige ledelse, medlemmer af forretningsudvalget, hovedbestyrelsen eller kongressen</w:t>
      </w:r>
      <w:r>
        <w:t xml:space="preserve"> i strid med dette kodeks</w:t>
      </w:r>
      <w:r w:rsidR="00312C6F">
        <w:t xml:space="preserve"> for adfærd </w:t>
      </w:r>
      <w:r w:rsidRPr="00312C6F">
        <w:t>kan påtales og rapporteres af all</w:t>
      </w:r>
      <w:r w:rsidR="001260C2">
        <w:t xml:space="preserve">e. </w:t>
      </w:r>
      <w:r w:rsidR="00AA5B4D">
        <w:t xml:space="preserve"> </w:t>
      </w:r>
    </w:p>
    <w:p w14:paraId="097A5205" w14:textId="77777777" w:rsidR="00EC2526" w:rsidRDefault="00EC2526" w:rsidP="002A77DD">
      <w:pPr>
        <w:pStyle w:val="Normalindrykning"/>
        <w:jc w:val="both"/>
      </w:pPr>
    </w:p>
    <w:p w14:paraId="30B1FD86" w14:textId="23B16006" w:rsidR="00207E5B" w:rsidRDefault="007B5790" w:rsidP="002A77DD">
      <w:pPr>
        <w:pStyle w:val="Normalindrykning"/>
        <w:jc w:val="both"/>
      </w:pPr>
      <w:r>
        <w:t>Alle,</w:t>
      </w:r>
      <w:r w:rsidR="00F87E35">
        <w:t xml:space="preserve"> der </w:t>
      </w:r>
      <w:r>
        <w:t>oplever en adfærd</w:t>
      </w:r>
      <w:r w:rsidR="00F87E35">
        <w:t xml:space="preserve"> fra den daglige ledelse</w:t>
      </w:r>
      <w:r w:rsidR="00105BA7">
        <w:t xml:space="preserve">, </w:t>
      </w:r>
      <w:r w:rsidR="00FD157B">
        <w:t xml:space="preserve">tillidsvalgte i sektionerne, </w:t>
      </w:r>
      <w:r w:rsidR="00105BA7">
        <w:t xml:space="preserve">medlemmer af </w:t>
      </w:r>
      <w:r w:rsidR="00105BA7">
        <w:t>forretningsudvalget, hovedbestyrelsen eller kongressen</w:t>
      </w:r>
      <w:r w:rsidR="00066A10">
        <w:t xml:space="preserve"> i FH</w:t>
      </w:r>
      <w:r>
        <w:t xml:space="preserve"> i strid med dette kodeks, opfordres til at </w:t>
      </w:r>
      <w:r w:rsidR="00EC2526">
        <w:t>sige fra. Det samme gør sig gældende, hvis man overværer, at andre</w:t>
      </w:r>
      <w:r w:rsidR="00720ED3">
        <w:t xml:space="preserve"> opleves udsat</w:t>
      </w:r>
      <w:r w:rsidR="00D62E12">
        <w:t xml:space="preserve"> for adfærd i strid med dette kodeks.</w:t>
      </w:r>
      <w:r w:rsidR="0089628D">
        <w:t xml:space="preserve"> </w:t>
      </w:r>
      <w:r w:rsidR="008B13FF">
        <w:t>Vi</w:t>
      </w:r>
      <w:r w:rsidR="0089628D">
        <w:t xml:space="preserve"> opfordrer til, at der ikke bidrages</w:t>
      </w:r>
      <w:r w:rsidR="00105BA7">
        <w:t xml:space="preserve"> yderligere</w:t>
      </w:r>
      <w:r w:rsidR="0089628D">
        <w:t xml:space="preserve"> til situationen</w:t>
      </w:r>
      <w:r w:rsidR="00895EAC">
        <w:t xml:space="preserve">, f.eks. ved at grine, men at der i stedet tages </w:t>
      </w:r>
      <w:r w:rsidR="00105BA7">
        <w:t xml:space="preserve">klar </w:t>
      </w:r>
      <w:r w:rsidR="00895EAC">
        <w:t>afstand fra adfærden. Der kan eksempelvis henvises til</w:t>
      </w:r>
      <w:r w:rsidR="00832D01">
        <w:t xml:space="preserve"> FH</w:t>
      </w:r>
      <w:r w:rsidR="00D927AC">
        <w:t>'</w:t>
      </w:r>
      <w:r w:rsidR="00832D01">
        <w:t xml:space="preserve">s værdier og/eller </w:t>
      </w:r>
      <w:r w:rsidR="00895EAC">
        <w:t xml:space="preserve">dette kodeks. </w:t>
      </w:r>
    </w:p>
    <w:p w14:paraId="5F3D9FAA" w14:textId="5A231AF1" w:rsidR="00D62E12" w:rsidRDefault="00D62E12" w:rsidP="002A77DD">
      <w:pPr>
        <w:pStyle w:val="Normalindrykning"/>
        <w:jc w:val="both"/>
      </w:pPr>
    </w:p>
    <w:p w14:paraId="06BED726" w14:textId="3BF6851A" w:rsidR="009310B8" w:rsidRDefault="000A6535" w:rsidP="002A77DD">
      <w:pPr>
        <w:pStyle w:val="Normalindrykning"/>
        <w:jc w:val="both"/>
      </w:pPr>
      <w:r>
        <w:t xml:space="preserve">Hvis adfærden ikke ophører øjeblikkeligt, </w:t>
      </w:r>
      <w:r w:rsidR="004D6AA9">
        <w:t>når de</w:t>
      </w:r>
      <w:r w:rsidR="00B9487B">
        <w:t>r</w:t>
      </w:r>
      <w:r w:rsidR="004D6AA9">
        <w:t xml:space="preserve"> bliver sagt fra, eller hvis adfærden har en sådan grovhed, at andre i FH bør orienteres om den, </w:t>
      </w:r>
      <w:r w:rsidR="005502FA">
        <w:t xml:space="preserve">kan </w:t>
      </w:r>
      <w:r w:rsidR="00F378A0">
        <w:t xml:space="preserve">den krænkede </w:t>
      </w:r>
      <w:r w:rsidR="00B9487B">
        <w:t xml:space="preserve">eller den, der ønsker at rapportere forholdet, </w:t>
      </w:r>
      <w:r w:rsidR="009310B8">
        <w:t>følge nedenstående procedure:</w:t>
      </w:r>
    </w:p>
    <w:p w14:paraId="45E8B53C" w14:textId="3E603FCB" w:rsidR="009310B8" w:rsidRPr="00733AAE" w:rsidRDefault="00836F1F" w:rsidP="002A77DD">
      <w:pPr>
        <w:pStyle w:val="DSHeadingUnnumbered2"/>
        <w:ind w:left="851"/>
        <w:jc w:val="both"/>
      </w:pPr>
      <w:r w:rsidRPr="00733AAE">
        <w:t>Whistleblowerordning</w:t>
      </w:r>
    </w:p>
    <w:p w14:paraId="5ABA8F0C" w14:textId="4C8D5FF7" w:rsidR="008D63B3" w:rsidRDefault="00DD3A01" w:rsidP="002A77DD">
      <w:pPr>
        <w:pStyle w:val="Normalindrykning"/>
        <w:jc w:val="both"/>
      </w:pPr>
      <w:r>
        <w:t xml:space="preserve">FH har etableret en </w:t>
      </w:r>
      <w:r w:rsidR="00C329FB">
        <w:t xml:space="preserve">uafhængig </w:t>
      </w:r>
      <w:r w:rsidR="00845E23">
        <w:t>rapport</w:t>
      </w:r>
      <w:r w:rsidR="006A2EBE">
        <w:t>er</w:t>
      </w:r>
      <w:r w:rsidR="00845E23">
        <w:t>ingskanal</w:t>
      </w:r>
      <w:r w:rsidR="002D37A4">
        <w:t xml:space="preserve"> i form </w:t>
      </w:r>
      <w:r w:rsidR="0076623C">
        <w:t xml:space="preserve">af en </w:t>
      </w:r>
      <w:r w:rsidR="0094658E">
        <w:t>whistleblowerordning</w:t>
      </w:r>
      <w:r w:rsidR="002D37A4">
        <w:t>. Whist</w:t>
      </w:r>
      <w:r w:rsidR="00D246D0">
        <w:t>l</w:t>
      </w:r>
      <w:r w:rsidR="002D37A4">
        <w:t xml:space="preserve">eblowerordningen </w:t>
      </w:r>
      <w:r w:rsidR="008D63B3">
        <w:t>administreres af advokatfirmaet Kromann Reumert</w:t>
      </w:r>
      <w:r w:rsidR="00DD4B14">
        <w:t xml:space="preserve"> ("Administrator")</w:t>
      </w:r>
      <w:r w:rsidR="008D63B3">
        <w:t xml:space="preserve">. </w:t>
      </w:r>
    </w:p>
    <w:p w14:paraId="2A2CC625" w14:textId="12BA34B6" w:rsidR="009B4C5A" w:rsidRDefault="009B4C5A" w:rsidP="002A77DD">
      <w:pPr>
        <w:pStyle w:val="Normalindrykning"/>
        <w:jc w:val="both"/>
      </w:pPr>
    </w:p>
    <w:p w14:paraId="25594225" w14:textId="28364A5C" w:rsidR="00090C2C" w:rsidRDefault="009B4C5A" w:rsidP="002A77DD">
      <w:pPr>
        <w:pStyle w:val="Normalindrykning"/>
        <w:jc w:val="both"/>
      </w:pPr>
      <w:r>
        <w:t xml:space="preserve">Whistleblowerordningen har til formål at sikre, at </w:t>
      </w:r>
      <w:r w:rsidR="00265F2B">
        <w:t>FH har en</w:t>
      </w:r>
      <w:r w:rsidR="00090C2C">
        <w:t xml:space="preserve"> uafhængig ordning, hvor man trygt kan henvende sig, hvis man er vidende om eller selv er blevet udsat for krænkende adfærd i strid med dette kodeks. </w:t>
      </w:r>
    </w:p>
    <w:p w14:paraId="0B3F202C" w14:textId="77777777" w:rsidR="00265F2B" w:rsidRDefault="00265F2B" w:rsidP="002A77DD">
      <w:pPr>
        <w:pStyle w:val="Normalindrykning"/>
        <w:ind w:left="0"/>
        <w:jc w:val="both"/>
      </w:pPr>
    </w:p>
    <w:p w14:paraId="0C59EF2A" w14:textId="0C0642C2" w:rsidR="00265F2B" w:rsidRDefault="00E93014" w:rsidP="002A77DD">
      <w:pPr>
        <w:pStyle w:val="Normalindrykning"/>
        <w:jc w:val="both"/>
        <w:rPr>
          <w:u w:val="single"/>
        </w:rPr>
      </w:pPr>
      <w:r>
        <w:rPr>
          <w:u w:val="single"/>
        </w:rPr>
        <w:t xml:space="preserve">Hvem kan rapportere </w:t>
      </w:r>
      <w:r w:rsidR="00414988">
        <w:rPr>
          <w:u w:val="single"/>
        </w:rPr>
        <w:t xml:space="preserve">hændelser </w:t>
      </w:r>
      <w:r w:rsidR="002263F3">
        <w:rPr>
          <w:u w:val="single"/>
        </w:rPr>
        <w:t>?</w:t>
      </w:r>
      <w:r w:rsidR="00414988">
        <w:rPr>
          <w:u w:val="single"/>
        </w:rPr>
        <w:t xml:space="preserve"> </w:t>
      </w:r>
    </w:p>
    <w:p w14:paraId="496F27A0" w14:textId="7B5D008C" w:rsidR="00F3586A" w:rsidRDefault="002263F3" w:rsidP="002A77DD">
      <w:pPr>
        <w:pStyle w:val="Normalindrykning"/>
        <w:jc w:val="both"/>
      </w:pPr>
      <w:r>
        <w:t>Whistleblowerordningen må benyttes af alle</w:t>
      </w:r>
      <w:r w:rsidR="00EE55EB">
        <w:t>.</w:t>
      </w:r>
      <w:r>
        <w:t xml:space="preserve"> </w:t>
      </w:r>
    </w:p>
    <w:p w14:paraId="38854B1D" w14:textId="77777777" w:rsidR="002263F3" w:rsidRDefault="002263F3" w:rsidP="002A77DD">
      <w:pPr>
        <w:pStyle w:val="Normalindrykning"/>
        <w:ind w:left="0"/>
        <w:jc w:val="both"/>
        <w:rPr>
          <w:u w:val="single"/>
        </w:rPr>
      </w:pPr>
    </w:p>
    <w:p w14:paraId="5A29E114" w14:textId="2EFD3628" w:rsidR="00414988" w:rsidRDefault="00414988" w:rsidP="002A77DD">
      <w:pPr>
        <w:pStyle w:val="Normalindrykning"/>
        <w:jc w:val="both"/>
        <w:rPr>
          <w:u w:val="single"/>
        </w:rPr>
      </w:pPr>
      <w:r>
        <w:rPr>
          <w:u w:val="single"/>
        </w:rPr>
        <w:t>Hvad må der rapporteres</w:t>
      </w:r>
      <w:r w:rsidR="003010CB">
        <w:rPr>
          <w:u w:val="single"/>
        </w:rPr>
        <w:t xml:space="preserve"> om</w:t>
      </w:r>
      <w:r>
        <w:rPr>
          <w:u w:val="single"/>
        </w:rPr>
        <w:t xml:space="preserve"> </w:t>
      </w:r>
      <w:r w:rsidR="002263F3">
        <w:rPr>
          <w:u w:val="single"/>
        </w:rPr>
        <w:t>?</w:t>
      </w:r>
    </w:p>
    <w:p w14:paraId="49DB02AE" w14:textId="5A48BA8D" w:rsidR="006D49AE" w:rsidRDefault="004A4DDE" w:rsidP="002A77DD">
      <w:pPr>
        <w:pStyle w:val="Normalindrykning"/>
        <w:jc w:val="both"/>
      </w:pPr>
      <w:r>
        <w:t>Der kan ske rapportering af overtrædelser af dette kodeks for adfærd udøvet af den daglige ledelse</w:t>
      </w:r>
      <w:r w:rsidR="004162E7">
        <w:t xml:space="preserve"> i FH</w:t>
      </w:r>
      <w:r>
        <w:t xml:space="preserve">, medlemmer af forretningsudvalget, medlemmer af hovedbestyrelsen eller af kongresmedlemmer. </w:t>
      </w:r>
      <w:r w:rsidR="00210DA8">
        <w:t xml:space="preserve"> </w:t>
      </w:r>
    </w:p>
    <w:p w14:paraId="101A1AB5" w14:textId="547F417B" w:rsidR="00F51CD0" w:rsidRDefault="00F51CD0" w:rsidP="002A77DD">
      <w:pPr>
        <w:pStyle w:val="Normalindrykning"/>
        <w:ind w:left="0"/>
        <w:jc w:val="both"/>
      </w:pPr>
    </w:p>
    <w:p w14:paraId="31000093" w14:textId="19B63C3E" w:rsidR="00F51CD0" w:rsidRDefault="00F51CD0" w:rsidP="002A77DD">
      <w:pPr>
        <w:pStyle w:val="Normalindrykning"/>
        <w:jc w:val="both"/>
      </w:pPr>
      <w:r>
        <w:t xml:space="preserve">I forbindelse med rapportering til whistleblowerordningen </w:t>
      </w:r>
      <w:r w:rsidR="009D4E4B">
        <w:t>bedes anmelderen oplyse følgende:</w:t>
      </w:r>
    </w:p>
    <w:p w14:paraId="7F31E6C5" w14:textId="386F0203" w:rsidR="009D4E4B" w:rsidRDefault="009D4E4B" w:rsidP="002A77DD">
      <w:pPr>
        <w:pStyle w:val="Normalindrykning"/>
        <w:jc w:val="both"/>
      </w:pPr>
    </w:p>
    <w:p w14:paraId="15ACFD0B" w14:textId="0D70AEF4" w:rsidR="009D4E4B" w:rsidRDefault="009D4E4B" w:rsidP="002A77DD">
      <w:pPr>
        <w:pStyle w:val="Normalindrykning"/>
        <w:numPr>
          <w:ilvl w:val="0"/>
          <w:numId w:val="44"/>
        </w:numPr>
        <w:jc w:val="both"/>
      </w:pPr>
      <w:r>
        <w:t>En beskrivelse af forholdet</w:t>
      </w:r>
    </w:p>
    <w:p w14:paraId="36F483B5" w14:textId="1AA724A1" w:rsidR="009D4E4B" w:rsidRDefault="009D4E4B" w:rsidP="002A77DD">
      <w:pPr>
        <w:pStyle w:val="Normalindrykning"/>
        <w:numPr>
          <w:ilvl w:val="0"/>
          <w:numId w:val="44"/>
        </w:numPr>
        <w:jc w:val="both"/>
      </w:pPr>
      <w:r>
        <w:lastRenderedPageBreak/>
        <w:t>Hvem der er involveret</w:t>
      </w:r>
    </w:p>
    <w:p w14:paraId="193502A4" w14:textId="4C848994" w:rsidR="00A61610" w:rsidRDefault="00A61610" w:rsidP="002A77DD">
      <w:pPr>
        <w:pStyle w:val="Normalindrykning"/>
        <w:numPr>
          <w:ilvl w:val="0"/>
          <w:numId w:val="44"/>
        </w:numPr>
        <w:jc w:val="both"/>
      </w:pPr>
      <w:r>
        <w:t xml:space="preserve">Hvem der er bekendt med forholdet ud over de involverede </w:t>
      </w:r>
    </w:p>
    <w:p w14:paraId="65D16D44" w14:textId="139ECDF5" w:rsidR="00A61610" w:rsidRDefault="00A61610" w:rsidP="002A77DD">
      <w:pPr>
        <w:pStyle w:val="Normalindrykning"/>
        <w:numPr>
          <w:ilvl w:val="0"/>
          <w:numId w:val="44"/>
        </w:numPr>
        <w:jc w:val="both"/>
      </w:pPr>
      <w:r>
        <w:t>Om der foreligger dokumentation for forholdet</w:t>
      </w:r>
      <w:r w:rsidR="004B3C03">
        <w:t xml:space="preserve"> </w:t>
      </w:r>
    </w:p>
    <w:p w14:paraId="65C11BB6" w14:textId="3C510164" w:rsidR="00536E9B" w:rsidRDefault="00536E9B" w:rsidP="002A77DD">
      <w:pPr>
        <w:pStyle w:val="Normalindrykning"/>
        <w:jc w:val="both"/>
      </w:pPr>
    </w:p>
    <w:p w14:paraId="73113BD3" w14:textId="0AC13FE0" w:rsidR="00706F14" w:rsidRDefault="00BC6E73" w:rsidP="002A77DD">
      <w:pPr>
        <w:pStyle w:val="Normalindrykning"/>
        <w:jc w:val="both"/>
      </w:pPr>
      <w:r>
        <w:t xml:space="preserve">Der er en vejledning til rapportering i </w:t>
      </w:r>
      <w:r w:rsidR="000D5B5C">
        <w:t>whistleblower</w:t>
      </w:r>
      <w:r w:rsidR="00E00AB1">
        <w:t>indberetningsløsningen</w:t>
      </w:r>
      <w:r>
        <w:t>, som anmelderen opfordres til at læse</w:t>
      </w:r>
      <w:r w:rsidR="001C68DA">
        <w:t xml:space="preserve"> og følge.</w:t>
      </w:r>
      <w:r>
        <w:t xml:space="preserve"> </w:t>
      </w:r>
      <w:r w:rsidR="00162D75">
        <w:t xml:space="preserve"> </w:t>
      </w:r>
    </w:p>
    <w:p w14:paraId="308B7545" w14:textId="6E159158" w:rsidR="00706F14" w:rsidRDefault="00706F14" w:rsidP="002A77DD">
      <w:pPr>
        <w:pStyle w:val="Normalindrykning"/>
        <w:jc w:val="both"/>
      </w:pPr>
      <w:r>
        <w:t xml:space="preserve">Anmelderen vil modtage en kvittering for rapporteringen. </w:t>
      </w:r>
    </w:p>
    <w:p w14:paraId="4C75D048" w14:textId="77777777" w:rsidR="009D6049" w:rsidRDefault="009D6049" w:rsidP="002A77DD">
      <w:pPr>
        <w:pStyle w:val="Normalindrykning"/>
        <w:jc w:val="both"/>
      </w:pPr>
    </w:p>
    <w:p w14:paraId="2C31C6B4" w14:textId="441C6FCF" w:rsidR="00265F2B" w:rsidRDefault="009D6049" w:rsidP="002A77DD">
      <w:pPr>
        <w:pStyle w:val="Normalindrykning"/>
        <w:jc w:val="both"/>
      </w:pPr>
      <w:r>
        <w:t xml:space="preserve">Medarbejdere i FH er omfattet af en trivselspolitik, </w:t>
      </w:r>
      <w:r w:rsidR="00082527">
        <w:t>der</w:t>
      </w:r>
      <w:r>
        <w:t xml:space="preserve"> har til formål at forebygge og undgå krænkende handlinger i FH mellem kollegaer og ledere i niveauet under FH's daglige ledelse. Ved klager over adfærd i strid med trivselspolitikken henvises der til de i trivselspolitikken foreskrevne handle- og rapporteringsmuligheder. </w:t>
      </w:r>
    </w:p>
    <w:p w14:paraId="11FA2022" w14:textId="77777777" w:rsidR="00C91C0D" w:rsidRDefault="00C91C0D" w:rsidP="002A77DD">
      <w:pPr>
        <w:pStyle w:val="Normalindrykning"/>
        <w:jc w:val="both"/>
      </w:pPr>
    </w:p>
    <w:p w14:paraId="60A65043" w14:textId="765D8994" w:rsidR="007F457E" w:rsidRDefault="002263F3" w:rsidP="002A77DD">
      <w:pPr>
        <w:pStyle w:val="Normalindrykning"/>
        <w:jc w:val="both"/>
        <w:rPr>
          <w:u w:val="single"/>
        </w:rPr>
      </w:pPr>
      <w:r w:rsidRPr="002263F3">
        <w:rPr>
          <w:u w:val="single"/>
        </w:rPr>
        <w:t xml:space="preserve">Hvordan rapporteres der </w:t>
      </w:r>
      <w:r w:rsidR="007F457E">
        <w:rPr>
          <w:u w:val="single"/>
        </w:rPr>
        <w:t>?</w:t>
      </w:r>
    </w:p>
    <w:p w14:paraId="6245DC65" w14:textId="5A3AE0B9" w:rsidR="00960DDE" w:rsidRPr="00F27B97" w:rsidRDefault="00960DDE" w:rsidP="002A77DD">
      <w:pPr>
        <w:pStyle w:val="Normalindrykning"/>
        <w:jc w:val="both"/>
      </w:pPr>
      <w:r w:rsidRPr="00F27B97">
        <w:t xml:space="preserve">Rapportering foretages ved, at anmelderen tilgår linket til den tekniske løsning, hvor der kan indgives rapporteringer og udfylder rapporteringsskemaet med de informationer, som anmelderen ønsker at indgive i sin rapportering. </w:t>
      </w:r>
      <w:r w:rsidR="00A826DA">
        <w:t>D</w:t>
      </w:r>
      <w:r w:rsidRPr="00F27B97">
        <w:t xml:space="preserve">en tekniske </w:t>
      </w:r>
      <w:r w:rsidR="00A826DA">
        <w:t>indberetnings</w:t>
      </w:r>
      <w:r w:rsidRPr="00F27B97">
        <w:t>løsning kan tilgås på</w:t>
      </w:r>
      <w:r w:rsidR="00A826DA">
        <w:t xml:space="preserve"> </w:t>
      </w:r>
      <w:hyperlink r:id="rId24" w:history="1">
        <w:proofErr w:type="spellStart"/>
        <w:r w:rsidR="00233D03">
          <w:rPr>
            <w:rStyle w:val="Hyperlink"/>
          </w:rPr>
          <w:t>fho</w:t>
        </w:r>
        <w:proofErr w:type="spellEnd"/>
        <w:r w:rsidR="00233D03">
          <w:rPr>
            <w:rStyle w:val="Hyperlink"/>
          </w:rPr>
          <w:t xml:space="preserve"> - </w:t>
        </w:r>
        <w:proofErr w:type="spellStart"/>
        <w:r w:rsidR="00233D03">
          <w:rPr>
            <w:rStyle w:val="Hyperlink"/>
          </w:rPr>
          <w:t>frontpage</w:t>
        </w:r>
        <w:proofErr w:type="spellEnd"/>
        <w:r w:rsidR="00233D03">
          <w:rPr>
            <w:rStyle w:val="Hyperlink"/>
          </w:rPr>
          <w:t xml:space="preserve"> (integrityline.com)</w:t>
        </w:r>
      </w:hyperlink>
      <w:r w:rsidRPr="00F27B97">
        <w:t xml:space="preserve"> </w:t>
      </w:r>
    </w:p>
    <w:p w14:paraId="2D2506CE" w14:textId="77777777" w:rsidR="00960DDE" w:rsidRDefault="00960DDE" w:rsidP="002A77DD">
      <w:pPr>
        <w:pStyle w:val="Normalindrykning"/>
        <w:jc w:val="both"/>
        <w:rPr>
          <w:u w:val="single"/>
        </w:rPr>
      </w:pPr>
    </w:p>
    <w:p w14:paraId="2B878F6E" w14:textId="584B48BC" w:rsidR="00803E0F" w:rsidRDefault="00960DDE" w:rsidP="000B07EE">
      <w:pPr>
        <w:pStyle w:val="Normalindrykning"/>
        <w:jc w:val="both"/>
      </w:pPr>
      <w:r w:rsidRPr="00F27B97">
        <w:t>Når anmelderen har indgivet sin rapportering, vil Administrator modtage en notifikation om modtagelsen. Administrator tilgår og behandler rapporteringen inden for 24 timer. Se nærmere om behandlingen af rapporteringer i punkt 5.</w:t>
      </w:r>
    </w:p>
    <w:p w14:paraId="3DF05CDB" w14:textId="77777777" w:rsidR="00C91C0D" w:rsidRDefault="00C91C0D" w:rsidP="002A77DD">
      <w:pPr>
        <w:pStyle w:val="Normalindrykning"/>
        <w:jc w:val="both"/>
        <w:rPr>
          <w:u w:val="single"/>
        </w:rPr>
      </w:pPr>
    </w:p>
    <w:p w14:paraId="1862C38D" w14:textId="3BDC2484" w:rsidR="007F457E" w:rsidRDefault="007F457E" w:rsidP="002A77DD">
      <w:pPr>
        <w:pStyle w:val="Normalindrykning"/>
        <w:jc w:val="both"/>
        <w:rPr>
          <w:u w:val="single"/>
        </w:rPr>
      </w:pPr>
      <w:r w:rsidRPr="007F457E">
        <w:rPr>
          <w:u w:val="single"/>
        </w:rPr>
        <w:t>Kan der rapporteres anonymt</w:t>
      </w:r>
      <w:r w:rsidR="00DF7F32">
        <w:rPr>
          <w:u w:val="single"/>
        </w:rPr>
        <w:t xml:space="preserve"> ?</w:t>
      </w:r>
    </w:p>
    <w:p w14:paraId="7839D897" w14:textId="6A079D0B" w:rsidR="00733AAE" w:rsidRDefault="00E76D1C" w:rsidP="002A77DD">
      <w:pPr>
        <w:pStyle w:val="Normalindrykning"/>
        <w:jc w:val="both"/>
      </w:pPr>
      <w:r>
        <w:t>Der kan rapporteres anonymt</w:t>
      </w:r>
      <w:r w:rsidR="00FD72DE">
        <w:t>. Anonyme rapporteringer</w:t>
      </w:r>
      <w:r w:rsidR="00C24792">
        <w:t xml:space="preserve"> kan begrænse mulighederne for at få </w:t>
      </w:r>
      <w:r w:rsidR="00FD72DE">
        <w:t>et f</w:t>
      </w:r>
      <w:r w:rsidR="00C24792">
        <w:t xml:space="preserve">orhold tilstrækkeligt belyst og </w:t>
      </w:r>
      <w:r w:rsidR="00FD72DE">
        <w:t xml:space="preserve">kan </w:t>
      </w:r>
      <w:r w:rsidR="00C24792">
        <w:t xml:space="preserve">dermed begrænse </w:t>
      </w:r>
      <w:r w:rsidR="00DC0B92">
        <w:t>muligheden</w:t>
      </w:r>
      <w:r w:rsidR="00C24792">
        <w:t xml:space="preserve"> for at</w:t>
      </w:r>
      <w:r w:rsidR="00995ABA">
        <w:t xml:space="preserve"> undersøge</w:t>
      </w:r>
      <w:r w:rsidR="00DC0B92">
        <w:t xml:space="preserve"> forholdet</w:t>
      </w:r>
      <w:r w:rsidR="00995ABA">
        <w:t xml:space="preserve"> samt</w:t>
      </w:r>
      <w:r w:rsidR="00C24792">
        <w:t xml:space="preserve"> sanktionere </w:t>
      </w:r>
      <w:r w:rsidR="00016F45">
        <w:t xml:space="preserve">brud på dette kodeks. </w:t>
      </w:r>
    </w:p>
    <w:p w14:paraId="36E498F0" w14:textId="77777777" w:rsidR="00995ABA" w:rsidRDefault="00FA4E60" w:rsidP="002A77DD">
      <w:pPr>
        <w:pStyle w:val="DSHeadingUnnumbered2"/>
        <w:ind w:left="851"/>
        <w:jc w:val="both"/>
      </w:pPr>
      <w:r>
        <w:t xml:space="preserve">Øvrige </w:t>
      </w:r>
      <w:r w:rsidR="00B22F07">
        <w:t>rapport</w:t>
      </w:r>
      <w:r w:rsidR="00995ABA">
        <w:t>e</w:t>
      </w:r>
      <w:r w:rsidR="00B22F07">
        <w:t>ringsmuligheder</w:t>
      </w:r>
    </w:p>
    <w:p w14:paraId="4940E484" w14:textId="14925609" w:rsidR="00C7641B" w:rsidRDefault="00995ABA" w:rsidP="002A77DD">
      <w:pPr>
        <w:pStyle w:val="DSHeadingUnnumbered2"/>
        <w:ind w:left="851"/>
        <w:jc w:val="both"/>
        <w:rPr>
          <w:b w:val="0"/>
          <w:bCs/>
        </w:rPr>
      </w:pPr>
      <w:r>
        <w:rPr>
          <w:b w:val="0"/>
          <w:bCs/>
        </w:rPr>
        <w:t xml:space="preserve">Som alternativ til rapportering via whistleblowerordningen kan der rettes direkte henvendelse til </w:t>
      </w:r>
      <w:r w:rsidR="007F0189">
        <w:rPr>
          <w:b w:val="0"/>
          <w:bCs/>
        </w:rPr>
        <w:t xml:space="preserve">det af </w:t>
      </w:r>
      <w:r w:rsidR="00D06461">
        <w:rPr>
          <w:b w:val="0"/>
          <w:bCs/>
        </w:rPr>
        <w:t>FH's forretningsudvalg</w:t>
      </w:r>
      <w:r w:rsidR="007F0189">
        <w:rPr>
          <w:b w:val="0"/>
          <w:bCs/>
        </w:rPr>
        <w:t xml:space="preserve"> nedsatte udvalg</w:t>
      </w:r>
      <w:r w:rsidR="00D06461">
        <w:rPr>
          <w:b w:val="0"/>
          <w:bCs/>
        </w:rPr>
        <w:t xml:space="preserve">, </w:t>
      </w:r>
      <w:r w:rsidR="000D21A9">
        <w:rPr>
          <w:b w:val="0"/>
          <w:bCs/>
        </w:rPr>
        <w:t xml:space="preserve">som </w:t>
      </w:r>
      <w:r w:rsidR="00D06461">
        <w:rPr>
          <w:b w:val="0"/>
          <w:bCs/>
        </w:rPr>
        <w:t>vil forestå håndteringen af eventuelle rapporteringer om overtrædelser af dette kodeks ("Udvalget"). Udvalget kan kontaktes via</w:t>
      </w:r>
      <w:r w:rsidR="00E96522">
        <w:rPr>
          <w:b w:val="0"/>
          <w:bCs/>
        </w:rPr>
        <w:t xml:space="preserve"> </w:t>
      </w:r>
      <w:r w:rsidR="00E86B58">
        <w:rPr>
          <w:b w:val="0"/>
          <w:bCs/>
        </w:rPr>
        <w:t>FH's formand, der er formand for Udvalget.</w:t>
      </w:r>
      <w:r w:rsidR="00D06461">
        <w:rPr>
          <w:b w:val="0"/>
          <w:bCs/>
        </w:rPr>
        <w:t xml:space="preserve"> </w:t>
      </w:r>
    </w:p>
    <w:p w14:paraId="2382839F" w14:textId="0BA16233" w:rsidR="00995ABA" w:rsidRPr="00370BC0" w:rsidRDefault="00C7641B" w:rsidP="002A77DD">
      <w:pPr>
        <w:pStyle w:val="DSHeadingUnnumbered2"/>
        <w:ind w:left="851"/>
        <w:jc w:val="both"/>
        <w:rPr>
          <w:b w:val="0"/>
          <w:bCs/>
        </w:rPr>
      </w:pPr>
      <w:r>
        <w:rPr>
          <w:b w:val="0"/>
          <w:bCs/>
        </w:rPr>
        <w:t xml:space="preserve">Udvalget er nærmere beskrevet i punkt 5. </w:t>
      </w:r>
    </w:p>
    <w:p w14:paraId="321394AA" w14:textId="7326C5B0" w:rsidR="0090683E" w:rsidRPr="0090683E" w:rsidRDefault="00F0191B" w:rsidP="002A77DD">
      <w:pPr>
        <w:pStyle w:val="Overskrift1"/>
        <w:jc w:val="both"/>
      </w:pPr>
      <w:r>
        <w:t xml:space="preserve">behandling af </w:t>
      </w:r>
      <w:r w:rsidR="00351E98">
        <w:t>rapporteringer om adfærd</w:t>
      </w:r>
      <w:r w:rsidR="00C7641B">
        <w:t xml:space="preserve"> i strid med kodeks</w:t>
      </w:r>
    </w:p>
    <w:p w14:paraId="64D2F8B9" w14:textId="79210259" w:rsidR="003010CB" w:rsidRDefault="003010CB" w:rsidP="002A77DD">
      <w:pPr>
        <w:pStyle w:val="Normalindrykning"/>
        <w:jc w:val="both"/>
        <w:rPr>
          <w:u w:val="single"/>
        </w:rPr>
      </w:pPr>
      <w:r>
        <w:rPr>
          <w:u w:val="single"/>
        </w:rPr>
        <w:t>Hvad behandles ?</w:t>
      </w:r>
    </w:p>
    <w:p w14:paraId="0745E079" w14:textId="10B860B9" w:rsidR="003010CB" w:rsidRPr="003010CB" w:rsidRDefault="003010CB" w:rsidP="002A77DD">
      <w:pPr>
        <w:pStyle w:val="Normalindrykning"/>
        <w:jc w:val="both"/>
      </w:pPr>
      <w:r>
        <w:t>Udvalget behandler</w:t>
      </w:r>
      <w:r w:rsidR="00A96353">
        <w:t xml:space="preserve"> indkomne</w:t>
      </w:r>
      <w:r>
        <w:t xml:space="preserve"> rapporteringer</w:t>
      </w:r>
      <w:r w:rsidR="00A813B2">
        <w:t>,</w:t>
      </w:r>
      <w:r>
        <w:t xml:space="preserve"> </w:t>
      </w:r>
      <w:r w:rsidR="004D0005">
        <w:t>se punkt</w:t>
      </w:r>
      <w:r>
        <w:t xml:space="preserve"> 4</w:t>
      </w:r>
      <w:r w:rsidR="00A813B2">
        <w:t>,</w:t>
      </w:r>
      <w:r>
        <w:t xml:space="preserve"> om overtrædelser af dette kodeks for adfærd udøvet af den daglige ledelse, medlemmer af forretningsudvalget, medlemmer af hovedbestyrelsen</w:t>
      </w:r>
      <w:r w:rsidR="00FC20A7">
        <w:t xml:space="preserve">, </w:t>
      </w:r>
      <w:r>
        <w:t>kongresmedlemmer</w:t>
      </w:r>
      <w:r w:rsidR="00FC20A7">
        <w:t xml:space="preserve"> eller tillidsvalgte</w:t>
      </w:r>
      <w:r w:rsidR="00E45526">
        <w:t xml:space="preserve"> i sektionerne</w:t>
      </w:r>
      <w:r>
        <w:t xml:space="preserve">. Udvalget behandler </w:t>
      </w:r>
      <w:r w:rsidR="00591F94">
        <w:t xml:space="preserve">dermed </w:t>
      </w:r>
      <w:r>
        <w:t xml:space="preserve">også </w:t>
      </w:r>
      <w:r w:rsidR="00A96353">
        <w:t>indkomne rapporteringer om overtrædelser af dette kodeks udøvet af medlemmer af FH's medlemsforbund</w:t>
      </w:r>
      <w:r w:rsidR="00C370A8">
        <w:t xml:space="preserve"> i </w:t>
      </w:r>
      <w:proofErr w:type="spellStart"/>
      <w:r w:rsidR="00C370A8">
        <w:t>FH-regi</w:t>
      </w:r>
      <w:proofErr w:type="spellEnd"/>
      <w:r w:rsidR="00A96353">
        <w:t xml:space="preserve">. </w:t>
      </w:r>
    </w:p>
    <w:p w14:paraId="0A2C1194" w14:textId="77777777" w:rsidR="003010CB" w:rsidRDefault="003010CB" w:rsidP="002A77DD">
      <w:pPr>
        <w:pStyle w:val="Normalindrykning"/>
        <w:jc w:val="both"/>
        <w:rPr>
          <w:u w:val="single"/>
        </w:rPr>
      </w:pPr>
    </w:p>
    <w:p w14:paraId="122297DC" w14:textId="25AC7A0D" w:rsidR="00030571" w:rsidRDefault="00030571" w:rsidP="002A77DD">
      <w:pPr>
        <w:pStyle w:val="Normalindrykning"/>
        <w:jc w:val="both"/>
        <w:rPr>
          <w:u w:val="single"/>
        </w:rPr>
      </w:pPr>
      <w:r>
        <w:rPr>
          <w:u w:val="single"/>
        </w:rPr>
        <w:t>Hvem behandler ?</w:t>
      </w:r>
    </w:p>
    <w:p w14:paraId="41FDF430" w14:textId="468D9FEB" w:rsidR="00016F45" w:rsidRDefault="00016F45" w:rsidP="002A77DD">
      <w:pPr>
        <w:pStyle w:val="Normalindrykning"/>
        <w:jc w:val="both"/>
        <w:rPr>
          <w:u w:val="single"/>
        </w:rPr>
      </w:pPr>
    </w:p>
    <w:p w14:paraId="423CC2FA" w14:textId="38A3C86C" w:rsidR="00016F45" w:rsidRDefault="00DD4B14" w:rsidP="002A77DD">
      <w:pPr>
        <w:pStyle w:val="Normalindrykning"/>
        <w:jc w:val="both"/>
      </w:pPr>
      <w:r>
        <w:t>Administrator</w:t>
      </w:r>
      <w:r w:rsidR="00151541">
        <w:t xml:space="preserve"> </w:t>
      </w:r>
      <w:r w:rsidR="00365F38">
        <w:t>screener/</w:t>
      </w:r>
      <w:r w:rsidR="00151541">
        <w:t>afdækker</w:t>
      </w:r>
      <w:r w:rsidR="00ED6B57">
        <w:t xml:space="preserve"> indledningsvist</w:t>
      </w:r>
      <w:r w:rsidR="00151541">
        <w:t>, hvorvidt der er rapporteret om et forhold, der vedrører dette kodeks</w:t>
      </w:r>
      <w:r w:rsidR="008D5CCB">
        <w:t xml:space="preserve"> og dermed er omfattet af whistleblowerordningen</w:t>
      </w:r>
      <w:r w:rsidR="00151541">
        <w:t>.</w:t>
      </w:r>
      <w:r w:rsidR="00665062">
        <w:t xml:space="preserve"> Udvalget orienteres herom. </w:t>
      </w:r>
      <w:r w:rsidR="002E2317">
        <w:t xml:space="preserve"> </w:t>
      </w:r>
      <w:r w:rsidR="007E630E">
        <w:t xml:space="preserve">Medmindre andet aftales, </w:t>
      </w:r>
      <w:r w:rsidR="000040AA">
        <w:t xml:space="preserve">udarbejder et hos Administrator separat nedsat advokatteam en kort redegørelse over det rapporterede forhold.  </w:t>
      </w:r>
      <w:r w:rsidR="00745338">
        <w:t>.</w:t>
      </w:r>
      <w:r w:rsidR="00C50FE1">
        <w:t xml:space="preserve"> </w:t>
      </w:r>
    </w:p>
    <w:p w14:paraId="52E92DA4" w14:textId="579E2F23" w:rsidR="009805DA" w:rsidRDefault="009805DA" w:rsidP="002A77DD">
      <w:pPr>
        <w:pStyle w:val="Normalindrykning"/>
        <w:jc w:val="both"/>
      </w:pPr>
    </w:p>
    <w:p w14:paraId="411FB1AE" w14:textId="2272EA12" w:rsidR="00980F57" w:rsidRDefault="009805DA" w:rsidP="002A77DD">
      <w:pPr>
        <w:pStyle w:val="Normalindrykning"/>
        <w:jc w:val="both"/>
      </w:pPr>
      <w:r>
        <w:t xml:space="preserve">Udvalget </w:t>
      </w:r>
      <w:r w:rsidR="00C86D30">
        <w:t>er</w:t>
      </w:r>
      <w:r w:rsidR="00BD08D8">
        <w:t xml:space="preserve"> nedsat af FH's forretningsudvalg. </w:t>
      </w:r>
      <w:r w:rsidR="00C86D30">
        <w:t xml:space="preserve"> </w:t>
      </w:r>
      <w:r w:rsidR="00DC0DD5">
        <w:t>Udvalget</w:t>
      </w:r>
      <w:r w:rsidR="00CC4918">
        <w:t xml:space="preserve"> </w:t>
      </w:r>
      <w:r w:rsidR="00785726">
        <w:t xml:space="preserve">består </w:t>
      </w:r>
      <w:r w:rsidR="00CC4918">
        <w:t>af</w:t>
      </w:r>
      <w:r w:rsidR="004E13DE">
        <w:t xml:space="preserve"> </w:t>
      </w:r>
      <w:r w:rsidR="00FD427B">
        <w:t>FH's formand</w:t>
      </w:r>
      <w:r w:rsidR="004E13DE">
        <w:t xml:space="preserve"> som repræsentant for den daglige ledelse</w:t>
      </w:r>
      <w:r w:rsidR="0037652F">
        <w:t xml:space="preserve"> og 2 personer valgt </w:t>
      </w:r>
      <w:r w:rsidR="00785726">
        <w:t xml:space="preserve">blandt medlemmerne </w:t>
      </w:r>
      <w:r w:rsidR="0037652F">
        <w:t xml:space="preserve">af FH's forretningsudvalg. </w:t>
      </w:r>
      <w:r w:rsidR="00C95ABC">
        <w:t xml:space="preserve">Derudover </w:t>
      </w:r>
      <w:r w:rsidR="000F57D2">
        <w:t>vælger FH's forretningsudvalg</w:t>
      </w:r>
      <w:r w:rsidR="00C95ABC">
        <w:t xml:space="preserve"> 3 suppleanter</w:t>
      </w:r>
      <w:r w:rsidR="00593CA2">
        <w:t xml:space="preserve">, hvoraf den ene skal være repræsentant for den daglige ledelse, mens de to øvrige </w:t>
      </w:r>
      <w:r w:rsidR="00646526">
        <w:t xml:space="preserve">vælges blandt </w:t>
      </w:r>
      <w:r w:rsidR="00646526">
        <w:lastRenderedPageBreak/>
        <w:t xml:space="preserve">forretningsudvalgsmedlemmerne. </w:t>
      </w:r>
      <w:r w:rsidR="004E6521">
        <w:t>Medlemmer</w:t>
      </w:r>
      <w:r w:rsidR="005D3AA3">
        <w:t>/suppleanter af</w:t>
      </w:r>
      <w:r w:rsidR="004E6521">
        <w:t xml:space="preserve"> Udvalget vælges for </w:t>
      </w:r>
      <w:r w:rsidR="006651F3">
        <w:t>én kongresperiode a</w:t>
      </w:r>
      <w:r w:rsidR="00151DC0">
        <w:t>d</w:t>
      </w:r>
      <w:r w:rsidR="006651F3">
        <w:t xml:space="preserve"> gangen med mulighed for genvalg.</w:t>
      </w:r>
      <w:r w:rsidR="00916653">
        <w:t xml:space="preserve"> FH’s formand er formand for </w:t>
      </w:r>
      <w:r w:rsidR="00B36916">
        <w:t>U</w:t>
      </w:r>
      <w:r w:rsidR="00916653">
        <w:t>dvalget.</w:t>
      </w:r>
      <w:r w:rsidR="006651F3">
        <w:t xml:space="preserve"> </w:t>
      </w:r>
    </w:p>
    <w:p w14:paraId="5FF3C4EC" w14:textId="7A5AA981" w:rsidR="00980F57" w:rsidRDefault="00980F57" w:rsidP="002A77DD">
      <w:pPr>
        <w:pStyle w:val="Normalindrykning"/>
        <w:jc w:val="both"/>
      </w:pPr>
    </w:p>
    <w:p w14:paraId="0325C216" w14:textId="6172B1CC" w:rsidR="00980F57" w:rsidRDefault="00980F57" w:rsidP="002A77DD">
      <w:pPr>
        <w:pStyle w:val="Normalindrykning"/>
        <w:jc w:val="both"/>
      </w:pPr>
      <w:r>
        <w:t xml:space="preserve">Anmelderen kan ikke bede om, at det </w:t>
      </w:r>
      <w:r w:rsidR="00595E60">
        <w:t xml:space="preserve">alene </w:t>
      </w:r>
      <w:r>
        <w:t>er enkelte/b</w:t>
      </w:r>
      <w:r w:rsidR="00595E60">
        <w:t>estemte medlemmer af Udvalget, der behandler det rapporterede forhold</w:t>
      </w:r>
      <w:r w:rsidR="00283801">
        <w:t>, men kan påpege mulige habilitets</w:t>
      </w:r>
      <w:r w:rsidR="00D5598D">
        <w:t>udfordringer overfor Administrator</w:t>
      </w:r>
      <w:r w:rsidR="00595E60">
        <w:t>.</w:t>
      </w:r>
    </w:p>
    <w:p w14:paraId="6EAC3F93" w14:textId="77777777" w:rsidR="009A7671" w:rsidRDefault="009A7671" w:rsidP="002A77DD">
      <w:pPr>
        <w:pStyle w:val="Normalindrykning"/>
        <w:jc w:val="both"/>
      </w:pPr>
    </w:p>
    <w:p w14:paraId="7C0CC4EF" w14:textId="31B22747" w:rsidR="009A7671" w:rsidRDefault="00635905" w:rsidP="002A77DD">
      <w:pPr>
        <w:pStyle w:val="Normalindrykning"/>
        <w:jc w:val="both"/>
      </w:pPr>
      <w:r>
        <w:t xml:space="preserve">Medlemmerne af Udvalget vil i forbindelse med </w:t>
      </w:r>
      <w:r w:rsidR="009A7671">
        <w:t>hver enkelt</w:t>
      </w:r>
      <w:r>
        <w:t xml:space="preserve"> rapportering blive bedt om at forholde sig til, hvorvidt</w:t>
      </w:r>
      <w:r w:rsidR="009A7671">
        <w:t xml:space="preserve"> medlemmerne af </w:t>
      </w:r>
      <w:r w:rsidR="00EB06A8">
        <w:t>U</w:t>
      </w:r>
      <w:r w:rsidR="009A7671">
        <w:t>dvalget er inhabile i behandlingen af rapporteringen</w:t>
      </w:r>
      <w:r w:rsidR="00EB53CB">
        <w:t>.</w:t>
      </w:r>
      <w:r w:rsidR="009A7671">
        <w:t xml:space="preserve"> </w:t>
      </w:r>
      <w:r w:rsidR="007B2445">
        <w:t>Hvis et medlem af Udvalget er inhabil, vil medlemmet ikke deltage i behandlingen af rapporteringen</w:t>
      </w:r>
      <w:r w:rsidR="00C95ABC">
        <w:t>. Medlemmet vil i stedet blive substitueret af en de valgte suppleanter</w:t>
      </w:r>
      <w:r w:rsidR="00280161">
        <w:t>.</w:t>
      </w:r>
    </w:p>
    <w:p w14:paraId="14EFEE70" w14:textId="1F711421" w:rsidR="008B7011" w:rsidRDefault="008B7011" w:rsidP="002A77DD">
      <w:pPr>
        <w:pStyle w:val="Normalindrykning"/>
        <w:jc w:val="both"/>
      </w:pPr>
    </w:p>
    <w:p w14:paraId="29891F51" w14:textId="49272556" w:rsidR="001F5D40" w:rsidRDefault="008B7011" w:rsidP="002A77DD">
      <w:pPr>
        <w:pStyle w:val="Normalindrykning"/>
        <w:jc w:val="both"/>
      </w:pPr>
      <w:r>
        <w:t xml:space="preserve">Beslutninger i Udvalget træffes ved </w:t>
      </w:r>
      <w:r w:rsidR="007D3E54">
        <w:t xml:space="preserve">simpelt stemmeflertal. </w:t>
      </w:r>
      <w:r w:rsidR="00C471B3">
        <w:t xml:space="preserve">I tilfælde af stemmelighed er formandens stemme afgørende. </w:t>
      </w:r>
    </w:p>
    <w:p w14:paraId="7DD01DAB" w14:textId="77777777" w:rsidR="00C91C0D" w:rsidRPr="002328CC" w:rsidRDefault="00C91C0D" w:rsidP="002A77DD">
      <w:pPr>
        <w:pStyle w:val="Normalindrykning"/>
        <w:jc w:val="both"/>
      </w:pPr>
    </w:p>
    <w:p w14:paraId="74C44608" w14:textId="1F0AB311" w:rsidR="00030571" w:rsidRDefault="003010CB" w:rsidP="002A77DD">
      <w:pPr>
        <w:pStyle w:val="Normalindrykning"/>
        <w:jc w:val="both"/>
        <w:rPr>
          <w:u w:val="single"/>
        </w:rPr>
      </w:pPr>
      <w:r>
        <w:rPr>
          <w:u w:val="single"/>
        </w:rPr>
        <w:t xml:space="preserve">Hvordan </w:t>
      </w:r>
      <w:r w:rsidR="004747B9">
        <w:rPr>
          <w:u w:val="single"/>
        </w:rPr>
        <w:t>behandles</w:t>
      </w:r>
      <w:r w:rsidR="00030571">
        <w:rPr>
          <w:u w:val="single"/>
        </w:rPr>
        <w:t xml:space="preserve"> ?</w:t>
      </w:r>
    </w:p>
    <w:p w14:paraId="5BCF7091" w14:textId="1A1605B2" w:rsidR="00BE75E6" w:rsidRDefault="002F5FDD" w:rsidP="002A77DD">
      <w:pPr>
        <w:pStyle w:val="Normalindrykning"/>
        <w:jc w:val="both"/>
      </w:pPr>
      <w:r>
        <w:t xml:space="preserve">Udvalget gennemgår </w:t>
      </w:r>
      <w:r w:rsidR="009B7AC4">
        <w:t xml:space="preserve">og drøfter </w:t>
      </w:r>
      <w:r w:rsidR="00D0413B">
        <w:t>den indkomne rapportering og den</w:t>
      </w:r>
      <w:r w:rsidR="009332FA">
        <w:t xml:space="preserve"> eventuelt</w:t>
      </w:r>
      <w:r w:rsidR="00D0413B">
        <w:t xml:space="preserve"> modtagne redegørelse fra Administrator</w:t>
      </w:r>
      <w:r w:rsidR="009B7AC4">
        <w:t xml:space="preserve">. </w:t>
      </w:r>
    </w:p>
    <w:p w14:paraId="7DC6DD23" w14:textId="511E77CF" w:rsidR="009B7AC4" w:rsidRDefault="009B7AC4" w:rsidP="002A77DD">
      <w:pPr>
        <w:pStyle w:val="Normalindrykning"/>
        <w:jc w:val="both"/>
      </w:pPr>
    </w:p>
    <w:p w14:paraId="78C525BA" w14:textId="476BF47C" w:rsidR="004715FA" w:rsidRDefault="009B7AC4" w:rsidP="002A77DD">
      <w:pPr>
        <w:pStyle w:val="Normalindrykning"/>
        <w:jc w:val="both"/>
      </w:pPr>
      <w:r>
        <w:t xml:space="preserve">Udvalget </w:t>
      </w:r>
      <w:r w:rsidR="00024BB2">
        <w:t>vil herefter</w:t>
      </w:r>
      <w:r w:rsidR="002576D6">
        <w:t xml:space="preserve"> hurtigst muligt</w:t>
      </w:r>
      <w:r w:rsidR="00024BB2">
        <w:t xml:space="preserve"> iværksætte en </w:t>
      </w:r>
      <w:r w:rsidR="00CC78D1">
        <w:t>afklaring</w:t>
      </w:r>
      <w:r w:rsidR="00024BB2">
        <w:t xml:space="preserve"> af det/de konstaterede forhold</w:t>
      </w:r>
      <w:r w:rsidR="0015042F">
        <w:t xml:space="preserve"> med henblik på at undersøge, hvad der faktuelt er passeret</w:t>
      </w:r>
      <w:r w:rsidR="00E12212">
        <w:t>, og om det vurderes påkrævet at iværksætte yderligere undersøgelser.</w:t>
      </w:r>
      <w:r w:rsidR="002E661A">
        <w:t xml:space="preserve"> </w:t>
      </w:r>
      <w:r w:rsidR="004715FA">
        <w:t xml:space="preserve">Udvalget kan anmode Administrator om bistand i afdækningsforløbet. </w:t>
      </w:r>
    </w:p>
    <w:p w14:paraId="754702FC" w14:textId="77777777" w:rsidR="003C15E8" w:rsidRDefault="003C15E8" w:rsidP="002A77DD">
      <w:pPr>
        <w:pStyle w:val="Normalindrykning"/>
        <w:ind w:left="0"/>
        <w:jc w:val="both"/>
      </w:pPr>
    </w:p>
    <w:p w14:paraId="54B63E28" w14:textId="3E058834" w:rsidR="00D6217E" w:rsidRDefault="00BA4BDB" w:rsidP="002A77DD">
      <w:pPr>
        <w:pStyle w:val="Normalindrykning"/>
        <w:jc w:val="both"/>
      </w:pPr>
      <w:r>
        <w:t xml:space="preserve">Afklaringsforløbet vil afhænge af den enkelte rapporterings karakter og omfang, men </w:t>
      </w:r>
      <w:r w:rsidR="0015042F">
        <w:t xml:space="preserve">vil </w:t>
      </w:r>
      <w:r w:rsidR="00D6217E">
        <w:t>typisk indeholde følgende</w:t>
      </w:r>
      <w:r w:rsidR="0008381D">
        <w:t>:</w:t>
      </w:r>
    </w:p>
    <w:p w14:paraId="1097B86B" w14:textId="278A9C4B" w:rsidR="0008381D" w:rsidRDefault="0008381D" w:rsidP="002A77DD">
      <w:pPr>
        <w:pStyle w:val="Normalindrykning"/>
        <w:jc w:val="both"/>
      </w:pPr>
    </w:p>
    <w:p w14:paraId="0B9A9E4D" w14:textId="52CF47DD" w:rsidR="0008381D" w:rsidRDefault="00686F00" w:rsidP="002A77DD">
      <w:pPr>
        <w:pStyle w:val="Normalindrykning"/>
        <w:numPr>
          <w:ilvl w:val="0"/>
          <w:numId w:val="47"/>
        </w:numPr>
        <w:jc w:val="both"/>
      </w:pPr>
      <w:r>
        <w:t>D</w:t>
      </w:r>
      <w:r w:rsidR="0008381D">
        <w:t xml:space="preserve">ialog (i form af interview, møde mv.) med den, der har </w:t>
      </w:r>
      <w:r w:rsidR="003846EB">
        <w:t>foretaget en rapportering</w:t>
      </w:r>
      <w:r w:rsidR="0008381D">
        <w:t>, med henblik på at få en udførlig beskrivelse af hændelsesforløbet</w:t>
      </w:r>
      <w:r>
        <w:t>.</w:t>
      </w:r>
    </w:p>
    <w:p w14:paraId="7341A334" w14:textId="77777777" w:rsidR="00686F00" w:rsidRDefault="00686F00" w:rsidP="002A77DD">
      <w:pPr>
        <w:pStyle w:val="Normalindrykning"/>
        <w:ind w:left="1571"/>
        <w:jc w:val="both"/>
      </w:pPr>
    </w:p>
    <w:p w14:paraId="6211E0E6" w14:textId="01647673" w:rsidR="00686F00" w:rsidRDefault="00686F00" w:rsidP="002A77DD">
      <w:pPr>
        <w:pStyle w:val="Normalindrykning"/>
        <w:numPr>
          <w:ilvl w:val="0"/>
          <w:numId w:val="47"/>
        </w:numPr>
        <w:jc w:val="both"/>
      </w:pPr>
      <w:r>
        <w:t xml:space="preserve">Dialog med den, </w:t>
      </w:r>
      <w:r w:rsidR="003846EB">
        <w:t>rapporteringen</w:t>
      </w:r>
      <w:r>
        <w:t xml:space="preserve"> er rettet imod, der </w:t>
      </w:r>
      <w:r w:rsidR="00585B74">
        <w:t xml:space="preserve">vil blive forholdt rapporteringen med henblik på at afklare, om vedkommende </w:t>
      </w:r>
      <w:r w:rsidR="00825DE4">
        <w:t>kan tilslutte sig beskrivelsen af det rapporterede forhold.</w:t>
      </w:r>
      <w:r>
        <w:t xml:space="preserve">  </w:t>
      </w:r>
    </w:p>
    <w:p w14:paraId="7D0157C5" w14:textId="77777777" w:rsidR="00825DE4" w:rsidRDefault="00825DE4" w:rsidP="002A77DD">
      <w:pPr>
        <w:pStyle w:val="Normalindrykning"/>
        <w:ind w:left="1571"/>
        <w:jc w:val="both"/>
      </w:pPr>
    </w:p>
    <w:p w14:paraId="36F50B14" w14:textId="02B58A95" w:rsidR="00825DE4" w:rsidRDefault="00825DE4" w:rsidP="002A77DD">
      <w:pPr>
        <w:pStyle w:val="Normalindrykning"/>
        <w:numPr>
          <w:ilvl w:val="0"/>
          <w:numId w:val="47"/>
        </w:numPr>
        <w:jc w:val="both"/>
      </w:pPr>
      <w:r>
        <w:t>Dialog med eventuelle vidner til det rapporterede forhold.</w:t>
      </w:r>
    </w:p>
    <w:p w14:paraId="09921A8C" w14:textId="2E09B405" w:rsidR="00825DE4" w:rsidRDefault="00825DE4" w:rsidP="002A77DD">
      <w:pPr>
        <w:pStyle w:val="Normalindrykning"/>
        <w:jc w:val="both"/>
      </w:pPr>
    </w:p>
    <w:p w14:paraId="3EAA998B" w14:textId="4B05EE5D" w:rsidR="00825DE4" w:rsidRDefault="00B61223" w:rsidP="002A77DD">
      <w:pPr>
        <w:pStyle w:val="Normalindrykning"/>
        <w:jc w:val="both"/>
      </w:pPr>
      <w:r>
        <w:t>Det er vigtigt, at begge sider af det rapporterede forhold beskrives. Alle involverede parter har ret til en fair og saglig behandling</w:t>
      </w:r>
      <w:r w:rsidRPr="005F3EEF">
        <w:t xml:space="preserve">. </w:t>
      </w:r>
      <w:r w:rsidR="00E27E13" w:rsidRPr="005F3EEF">
        <w:t xml:space="preserve">Alle </w:t>
      </w:r>
      <w:r w:rsidR="00E97BCC" w:rsidRPr="005F3EEF">
        <w:t>involverede</w:t>
      </w:r>
      <w:r w:rsidR="00E557FA" w:rsidRPr="005F3EEF">
        <w:t xml:space="preserve"> </w:t>
      </w:r>
      <w:r w:rsidR="00D168D9">
        <w:t>har</w:t>
      </w:r>
      <w:r w:rsidR="00836A25">
        <w:t xml:space="preserve"> </w:t>
      </w:r>
      <w:r w:rsidR="00326540" w:rsidRPr="005F3EEF">
        <w:t xml:space="preserve">mulighed for </w:t>
      </w:r>
      <w:r w:rsidR="00E97BCC" w:rsidRPr="005F3EEF">
        <w:t xml:space="preserve">at medbringe en bisidder til interviews/møder i forbindelse med </w:t>
      </w:r>
      <w:r w:rsidR="00CC78D1" w:rsidRPr="005F3EEF">
        <w:t>afklaringsforløbet</w:t>
      </w:r>
      <w:r w:rsidR="00E97BCC" w:rsidRPr="005F3EEF">
        <w:t>.</w:t>
      </w:r>
    </w:p>
    <w:p w14:paraId="6E49B942" w14:textId="1D550A32" w:rsidR="00330278" w:rsidRDefault="00330278" w:rsidP="002A77DD">
      <w:pPr>
        <w:pStyle w:val="Normalindrykning"/>
        <w:ind w:left="0"/>
        <w:jc w:val="both"/>
      </w:pPr>
    </w:p>
    <w:p w14:paraId="6274E552" w14:textId="21F4E839" w:rsidR="00330278" w:rsidRDefault="00330278" w:rsidP="002A77DD">
      <w:pPr>
        <w:pStyle w:val="Normalindrykning"/>
        <w:jc w:val="both"/>
      </w:pPr>
      <w:r>
        <w:t>De involverede vil</w:t>
      </w:r>
      <w:r w:rsidR="00256B66">
        <w:t xml:space="preserve"> som udgangspunkt</w:t>
      </w:r>
      <w:r>
        <w:t xml:space="preserve"> løbende blive orienteret om processen, herunder den</w:t>
      </w:r>
      <w:r w:rsidR="00473163">
        <w:t xml:space="preserve"> forventede tidsmæssige udstrækning heraf. </w:t>
      </w:r>
    </w:p>
    <w:p w14:paraId="4B7D8AAE" w14:textId="2A3E02FD" w:rsidR="0007784C" w:rsidRDefault="0007784C" w:rsidP="002A77DD">
      <w:pPr>
        <w:pStyle w:val="Normalindrykning"/>
        <w:jc w:val="both"/>
      </w:pPr>
    </w:p>
    <w:p w14:paraId="44BCA662" w14:textId="7AC9ABB0" w:rsidR="00C91C0D" w:rsidRDefault="0007784C" w:rsidP="002A77DD">
      <w:pPr>
        <w:pStyle w:val="Normalindrykning"/>
        <w:jc w:val="both"/>
      </w:pPr>
      <w:r>
        <w:t xml:space="preserve">Ethvert afklaringsforløb har som formål, at både den, der har </w:t>
      </w:r>
      <w:r w:rsidR="0047731D">
        <w:t>foretaget</w:t>
      </w:r>
      <w:r>
        <w:t xml:space="preserve"> en rapportering, og den, der er rapporteret om, oplever en proces, hvor begge parter under trygge rammer har haft lejlighed til at fremkomme med deres </w:t>
      </w:r>
      <w:r w:rsidR="00933567">
        <w:t xml:space="preserve">synspunkter. </w:t>
      </w:r>
    </w:p>
    <w:p w14:paraId="48BD8233" w14:textId="77777777" w:rsidR="009332FA" w:rsidRDefault="009332FA" w:rsidP="002A77DD">
      <w:pPr>
        <w:pStyle w:val="Normalindrykning"/>
        <w:jc w:val="both"/>
      </w:pPr>
    </w:p>
    <w:p w14:paraId="29B5C7A1" w14:textId="3C9AB26B" w:rsidR="00BA0505" w:rsidRPr="00BA0505" w:rsidRDefault="00BA0505" w:rsidP="002A77DD">
      <w:pPr>
        <w:pStyle w:val="Normalindrykning"/>
        <w:jc w:val="both"/>
        <w:rPr>
          <w:u w:val="single"/>
        </w:rPr>
      </w:pPr>
      <w:r>
        <w:rPr>
          <w:u w:val="single"/>
        </w:rPr>
        <w:t>Mægling</w:t>
      </w:r>
    </w:p>
    <w:p w14:paraId="01D83469" w14:textId="31371630" w:rsidR="00DE21DF" w:rsidRDefault="00A83375" w:rsidP="002A77DD">
      <w:pPr>
        <w:pStyle w:val="Normalindrykning"/>
        <w:jc w:val="both"/>
      </w:pPr>
      <w:r>
        <w:t>Såfremt Udvalget finder det hensigtsmæssigt, kan Udvalget som led i afklaringsforløbet iværksætte mægling mellem de involverede parter</w:t>
      </w:r>
      <w:r w:rsidR="003762DD">
        <w:t xml:space="preserve"> med henblik på en drøftelse af, hvad der er sket</w:t>
      </w:r>
      <w:r>
        <w:t>.</w:t>
      </w:r>
      <w:r w:rsidR="003762DD">
        <w:t xml:space="preserve"> Mægling er baseret på frivillighed og vil derfor forudsætte </w:t>
      </w:r>
      <w:r w:rsidR="00003334">
        <w:t xml:space="preserve">tilslutning fra de involverede parter. </w:t>
      </w:r>
      <w:r w:rsidR="003762DD">
        <w:t xml:space="preserve"> </w:t>
      </w:r>
      <w:r w:rsidR="009D4DC1">
        <w:t xml:space="preserve">Oplysninger afgivet/modtaget som led i et mæglingsforløb må ikke anvendes i anden sammenhæng. </w:t>
      </w:r>
    </w:p>
    <w:p w14:paraId="08F5EB71" w14:textId="77777777" w:rsidR="006B0E44" w:rsidRDefault="006B0E44" w:rsidP="00993371">
      <w:pPr>
        <w:pStyle w:val="Normalindrykning"/>
        <w:ind w:left="0"/>
        <w:jc w:val="both"/>
        <w:rPr>
          <w:u w:val="single"/>
        </w:rPr>
      </w:pPr>
    </w:p>
    <w:p w14:paraId="0530BACA" w14:textId="7FCFA192" w:rsidR="0090683E" w:rsidRDefault="0090683E" w:rsidP="002A77DD">
      <w:pPr>
        <w:pStyle w:val="Normalindrykning"/>
        <w:jc w:val="both"/>
        <w:rPr>
          <w:u w:val="single"/>
        </w:rPr>
      </w:pPr>
      <w:r>
        <w:rPr>
          <w:u w:val="single"/>
        </w:rPr>
        <w:t>Fortrolighed</w:t>
      </w:r>
    </w:p>
    <w:p w14:paraId="397A8AB6" w14:textId="5C43CA54" w:rsidR="0090683E" w:rsidRDefault="00B36F24" w:rsidP="002A77DD">
      <w:pPr>
        <w:pStyle w:val="Normalindrykning"/>
        <w:jc w:val="both"/>
      </w:pPr>
      <w:r>
        <w:t xml:space="preserve">Sager om krænkende adfærd forudsætter, at de </w:t>
      </w:r>
      <w:r w:rsidRPr="001D1682">
        <w:t>involverede</w:t>
      </w:r>
      <w:r w:rsidR="005B5C32" w:rsidRPr="00C26395">
        <w:t>, inklusive disses</w:t>
      </w:r>
      <w:r w:rsidR="001D1682" w:rsidRPr="00C26395">
        <w:t xml:space="preserve"> eventuelle</w:t>
      </w:r>
      <w:r w:rsidR="005B5C32" w:rsidRPr="00C26395">
        <w:t xml:space="preserve"> bis</w:t>
      </w:r>
      <w:r w:rsidR="00453D9F" w:rsidRPr="00C26395">
        <w:t>i</w:t>
      </w:r>
      <w:r w:rsidR="005B5C32" w:rsidRPr="00C26395">
        <w:t>ddere</w:t>
      </w:r>
      <w:r w:rsidR="005B5C32" w:rsidRPr="001D1682">
        <w:t>,</w:t>
      </w:r>
      <w:r>
        <w:t xml:space="preserve"> udøver </w:t>
      </w:r>
      <w:r w:rsidR="0047731D">
        <w:t xml:space="preserve">fuld </w:t>
      </w:r>
      <w:r>
        <w:t xml:space="preserve">diskretion </w:t>
      </w:r>
      <w:r w:rsidR="00502115">
        <w:t xml:space="preserve">med henblik på beskyttelse af de involveredes værdighed og privatliv. </w:t>
      </w:r>
      <w:r w:rsidR="0090683E">
        <w:t xml:space="preserve">Alle involverede parter, herunder </w:t>
      </w:r>
      <w:r w:rsidR="00197F09">
        <w:lastRenderedPageBreak/>
        <w:t>Udvalget</w:t>
      </w:r>
      <w:r w:rsidR="00C55EA8">
        <w:t xml:space="preserve"> og </w:t>
      </w:r>
      <w:r w:rsidR="005B5C32">
        <w:t>Administrator</w:t>
      </w:r>
      <w:r w:rsidR="00C55EA8">
        <w:t>, behandler alle rapporteringer</w:t>
      </w:r>
      <w:r w:rsidR="00B310DB">
        <w:t xml:space="preserve"> og modtage oplysninger forbundet hermed </w:t>
      </w:r>
      <w:r>
        <w:t xml:space="preserve">strengt </w:t>
      </w:r>
      <w:r w:rsidR="00E76D1C">
        <w:t xml:space="preserve">fortroligt. </w:t>
      </w:r>
    </w:p>
    <w:p w14:paraId="6AC0E57C" w14:textId="77777777" w:rsidR="0090683E" w:rsidRDefault="0090683E" w:rsidP="002A77DD">
      <w:pPr>
        <w:pStyle w:val="Normalindrykning"/>
        <w:ind w:left="0"/>
        <w:jc w:val="both"/>
        <w:rPr>
          <w:u w:val="single"/>
        </w:rPr>
      </w:pPr>
    </w:p>
    <w:p w14:paraId="15177D7F" w14:textId="34ED3C83" w:rsidR="00F0191B" w:rsidRDefault="008374AB" w:rsidP="002A77DD">
      <w:pPr>
        <w:pStyle w:val="Normalindrykning"/>
        <w:jc w:val="both"/>
        <w:rPr>
          <w:u w:val="single"/>
        </w:rPr>
      </w:pPr>
      <w:r>
        <w:rPr>
          <w:u w:val="single"/>
        </w:rPr>
        <w:t>Åbenlyst grundløse anmeldelser</w:t>
      </w:r>
      <w:r w:rsidR="00141F9B">
        <w:rPr>
          <w:u w:val="single"/>
        </w:rPr>
        <w:t xml:space="preserve">/rapportering om forhold, der falder uden for dette kodeks </w:t>
      </w:r>
    </w:p>
    <w:p w14:paraId="45712B3F" w14:textId="54AE2516" w:rsidR="008374AB" w:rsidRDefault="008374AB" w:rsidP="002A77DD">
      <w:pPr>
        <w:pStyle w:val="Normalindrykning"/>
        <w:jc w:val="both"/>
      </w:pPr>
      <w:r>
        <w:t xml:space="preserve">Åbenlyst grundløse anmeldelser vil ikke blive undersøgt nærmere. </w:t>
      </w:r>
      <w:r w:rsidR="0009151A">
        <w:t>Åbenlyst grundløse anmelde</w:t>
      </w:r>
      <w:r w:rsidR="002D0E7A">
        <w:t>lser</w:t>
      </w:r>
      <w:r w:rsidR="0009151A">
        <w:t xml:space="preserve"> foretaget i chikanøst øjemed kan optages til undersøgelse af Udvalget</w:t>
      </w:r>
      <w:r w:rsidR="002D0E7A">
        <w:t>,</w:t>
      </w:r>
      <w:r w:rsidR="0009151A">
        <w:t xml:space="preserve"> og </w:t>
      </w:r>
      <w:r w:rsidR="001C4DE9">
        <w:t xml:space="preserve">der kan indstilles til sanktionering af anmelderen. </w:t>
      </w:r>
    </w:p>
    <w:p w14:paraId="3D38359A" w14:textId="77777777" w:rsidR="00141F9B" w:rsidRDefault="00141F9B" w:rsidP="002A77DD">
      <w:pPr>
        <w:pStyle w:val="Normalindrykning"/>
        <w:jc w:val="both"/>
      </w:pPr>
    </w:p>
    <w:p w14:paraId="67F36354" w14:textId="48E749F2" w:rsidR="00141F9B" w:rsidRPr="008374AB" w:rsidRDefault="00141F9B" w:rsidP="002A77DD">
      <w:pPr>
        <w:pStyle w:val="Normalindrykning"/>
        <w:jc w:val="both"/>
      </w:pPr>
      <w:r>
        <w:t xml:space="preserve">Såfremt der rapporteres om forhold, der falder uden for dette kodeks' anvendelsesområde, vil </w:t>
      </w:r>
      <w:r w:rsidR="006E0596">
        <w:t xml:space="preserve">Udvalget som udgangspunkt ikke behandle forholdet. </w:t>
      </w:r>
      <w:r w:rsidR="00282F49">
        <w:t xml:space="preserve">Anmelderen vil i så fald blive orienteret herom. </w:t>
      </w:r>
      <w:r w:rsidR="006307BF">
        <w:t xml:space="preserve">Udvalget </w:t>
      </w:r>
      <w:r w:rsidR="00F36D52">
        <w:t>(eller Admin</w:t>
      </w:r>
      <w:r w:rsidR="00DE21DF">
        <w:t>i</w:t>
      </w:r>
      <w:r w:rsidR="00F36D52">
        <w:t xml:space="preserve">strator på Udvalgets vegne) </w:t>
      </w:r>
      <w:r w:rsidR="006307BF">
        <w:t>kan opfordre anmelderen til at rette henvend</w:t>
      </w:r>
      <w:r w:rsidR="00ED6CF0">
        <w:t xml:space="preserve">else andetsteds om det rapporterede forhold. </w:t>
      </w:r>
    </w:p>
    <w:p w14:paraId="0892515B" w14:textId="68A2355F" w:rsidR="00E97BCC" w:rsidRDefault="007D27EB" w:rsidP="002A77DD">
      <w:pPr>
        <w:pStyle w:val="Overskrift1"/>
        <w:jc w:val="both"/>
      </w:pPr>
      <w:r>
        <w:t>konsekvens</w:t>
      </w:r>
      <w:r w:rsidR="000A3EEB">
        <w:t>/sanktion</w:t>
      </w:r>
      <w:r>
        <w:t xml:space="preserve"> for overtrædelse af kodeks </w:t>
      </w:r>
    </w:p>
    <w:p w14:paraId="77A01BCF" w14:textId="0B93E59F" w:rsidR="00296D85" w:rsidRDefault="00574339" w:rsidP="002A77DD">
      <w:pPr>
        <w:pStyle w:val="Normalindrykning"/>
        <w:jc w:val="both"/>
      </w:pPr>
      <w:r>
        <w:t xml:space="preserve">Når Udvalget har gennemført </w:t>
      </w:r>
      <w:r w:rsidR="009146DD">
        <w:t>afklaringsforløbet</w:t>
      </w:r>
      <w:r>
        <w:t>, se punkt 5, vil Udvalget</w:t>
      </w:r>
      <w:r w:rsidR="004E60E4">
        <w:t xml:space="preserve"> vurdere det rapporterede forhold </w:t>
      </w:r>
      <w:r w:rsidR="00300A2E">
        <w:t>og indstille til</w:t>
      </w:r>
      <w:r w:rsidR="00DF5BBC">
        <w:t>, hvilke eventuelle</w:t>
      </w:r>
      <w:r w:rsidR="00300A2E">
        <w:t xml:space="preserve"> </w:t>
      </w:r>
      <w:r>
        <w:t>konsekvens</w:t>
      </w:r>
      <w:r w:rsidR="00131803">
        <w:t>er</w:t>
      </w:r>
      <w:r w:rsidR="00EC5487">
        <w:t>/sanktion</w:t>
      </w:r>
      <w:r w:rsidR="00131803">
        <w:t>er</w:t>
      </w:r>
      <w:r w:rsidR="00EC5487">
        <w:t xml:space="preserve">, </w:t>
      </w:r>
      <w:r w:rsidR="00300A2E">
        <w:t>en overtrædelse</w:t>
      </w:r>
      <w:r>
        <w:t xml:space="preserve"> af dette kodeks skal have.</w:t>
      </w:r>
      <w:r w:rsidR="00F97F61">
        <w:t xml:space="preserve"> </w:t>
      </w:r>
    </w:p>
    <w:p w14:paraId="455A492C" w14:textId="77777777" w:rsidR="00296D85" w:rsidRDefault="00296D85" w:rsidP="002A77DD">
      <w:pPr>
        <w:pStyle w:val="Normalindrykning"/>
        <w:jc w:val="both"/>
      </w:pPr>
    </w:p>
    <w:p w14:paraId="72835096" w14:textId="77777777" w:rsidR="00854317" w:rsidRDefault="000D2449" w:rsidP="002A77DD">
      <w:pPr>
        <w:pStyle w:val="Normalindrykning"/>
        <w:jc w:val="both"/>
      </w:pPr>
      <w:r>
        <w:t>Udvalgets indstilling til k</w:t>
      </w:r>
      <w:r w:rsidR="00F97F61">
        <w:t xml:space="preserve">onsekvens/sanktion vil afhænge af </w:t>
      </w:r>
      <w:r w:rsidR="00293256">
        <w:t>den konkrete rapporterings omfang og karakter</w:t>
      </w:r>
      <w:r>
        <w:t xml:space="preserve"> </w:t>
      </w:r>
      <w:r w:rsidR="005C1E6D">
        <w:t>(herunder overtrædelsens grovhed)</w:t>
      </w:r>
      <w:r w:rsidR="00CA1702">
        <w:t>,</w:t>
      </w:r>
      <w:r w:rsidR="005C1E6D">
        <w:t xml:space="preserve"> </w:t>
      </w:r>
      <w:r>
        <w:t xml:space="preserve">og </w:t>
      </w:r>
      <w:r w:rsidR="00E534CD">
        <w:t xml:space="preserve">hvad der er blevet </w:t>
      </w:r>
      <w:r w:rsidR="00B1114B">
        <w:t>opklaret/dokumenteret under afklaringsforløbet</w:t>
      </w:r>
      <w:r>
        <w:t>.</w:t>
      </w:r>
      <w:r w:rsidR="00B65D58">
        <w:t xml:space="preserve"> </w:t>
      </w:r>
    </w:p>
    <w:p w14:paraId="463C813E" w14:textId="77777777" w:rsidR="00854317" w:rsidRDefault="00854317" w:rsidP="002A77DD">
      <w:pPr>
        <w:pStyle w:val="Normalindrykning"/>
        <w:jc w:val="both"/>
      </w:pPr>
    </w:p>
    <w:p w14:paraId="16103164" w14:textId="7D19C9B5" w:rsidR="00F64E62" w:rsidRDefault="00B65D58" w:rsidP="002A77DD">
      <w:pPr>
        <w:pStyle w:val="Normalindrykning"/>
        <w:jc w:val="both"/>
      </w:pPr>
      <w:r>
        <w:t xml:space="preserve">Såfremt overtrædelsen af </w:t>
      </w:r>
      <w:r w:rsidR="00854317">
        <w:t>dette kodeks er udøvet af FH's daglige ledelse</w:t>
      </w:r>
      <w:r w:rsidR="00F64E62">
        <w:t xml:space="preserve"> (formand samt næstformænd)</w:t>
      </w:r>
      <w:r w:rsidR="00854317">
        <w:t xml:space="preserve">, indstiller Udvalget til sanktionering heraf overfor FH's kompetente organer. </w:t>
      </w:r>
      <w:r w:rsidR="00D53D0E">
        <w:t xml:space="preserve"> </w:t>
      </w:r>
    </w:p>
    <w:p w14:paraId="5B88541C" w14:textId="77777777" w:rsidR="00BF0CC9" w:rsidRDefault="00BF0CC9" w:rsidP="002A77DD">
      <w:pPr>
        <w:pStyle w:val="Normalindrykning"/>
        <w:jc w:val="both"/>
      </w:pPr>
    </w:p>
    <w:p w14:paraId="407C2423" w14:textId="6522E1D3" w:rsidR="00A33A8D" w:rsidRDefault="00F64E62" w:rsidP="002A77DD">
      <w:pPr>
        <w:pStyle w:val="Normalindrykning"/>
        <w:jc w:val="both"/>
      </w:pPr>
      <w:r>
        <w:t xml:space="preserve">Såfremt overtrædelsen af dette kodeks er udøvet af medlemmer </w:t>
      </w:r>
      <w:r w:rsidR="009427AB">
        <w:t xml:space="preserve">af FH's </w:t>
      </w:r>
      <w:r>
        <w:t xml:space="preserve">forretningsudvalg, hovedbestyrelse </w:t>
      </w:r>
      <w:r w:rsidR="009427AB">
        <w:t>og/eller</w:t>
      </w:r>
      <w:r>
        <w:t xml:space="preserve"> kongres</w:t>
      </w:r>
      <w:r w:rsidR="00DD123D">
        <w:t xml:space="preserve">, </w:t>
      </w:r>
      <w:r w:rsidR="0002745A">
        <w:t>videregiver Udvalget</w:t>
      </w:r>
      <w:r w:rsidR="00137003">
        <w:t xml:space="preserve"> </w:t>
      </w:r>
      <w:r w:rsidR="00E87B01">
        <w:t>resultatet af undersøgelsen til</w:t>
      </w:r>
      <w:r w:rsidR="008B2A9C">
        <w:t xml:space="preserve"> </w:t>
      </w:r>
      <w:r w:rsidR="008B2A9C">
        <w:t xml:space="preserve">formanden for det </w:t>
      </w:r>
      <w:r w:rsidR="00E87B01">
        <w:t>medlemsforbund</w:t>
      </w:r>
      <w:r w:rsidR="003A0F47">
        <w:t>, hvor</w:t>
      </w:r>
      <w:r w:rsidR="00C676FE">
        <w:t xml:space="preserve">i </w:t>
      </w:r>
      <w:r w:rsidR="003A0F47">
        <w:t xml:space="preserve">ledelsesmedlemmet </w:t>
      </w:r>
      <w:r w:rsidR="00C676FE">
        <w:t>er ansat/valgt</w:t>
      </w:r>
      <w:r w:rsidR="008B2A9C">
        <w:t xml:space="preserve"> (eller den af medlemsforbundet anviste person). Medlemsforbundet</w:t>
      </w:r>
      <w:r w:rsidR="00E87B01">
        <w:t xml:space="preserve"> herefter træffer </w:t>
      </w:r>
      <w:r w:rsidR="008B2A9C">
        <w:t xml:space="preserve">derefter selv </w:t>
      </w:r>
      <w:r w:rsidR="00E87B01">
        <w:t xml:space="preserve">beslutning om </w:t>
      </w:r>
      <w:r w:rsidR="00D55724">
        <w:t>eventuel sanktion.</w:t>
      </w:r>
      <w:r w:rsidR="00DB56CB">
        <w:t xml:space="preserve"> </w:t>
      </w:r>
      <w:r w:rsidR="00542550">
        <w:t>Samme proces er gældende for tillidsvalgte i sektionerne</w:t>
      </w:r>
      <w:r w:rsidR="0019121B">
        <w:t>, hvor sagen må refereres til ledelsen af den pågældende sektion.</w:t>
      </w:r>
    </w:p>
    <w:p w14:paraId="4863D87D" w14:textId="7519CC21" w:rsidR="0033668B" w:rsidRDefault="0033668B" w:rsidP="002A77DD">
      <w:pPr>
        <w:pStyle w:val="Overskrift1"/>
        <w:jc w:val="both"/>
      </w:pPr>
      <w:r>
        <w:t>Databeskyttelse</w:t>
      </w:r>
    </w:p>
    <w:p w14:paraId="480C8608" w14:textId="15532BA9" w:rsidR="0033668B" w:rsidRDefault="0033668B" w:rsidP="002A77DD">
      <w:pPr>
        <w:pStyle w:val="Normalindrykning"/>
        <w:jc w:val="both"/>
      </w:pPr>
      <w:r>
        <w:t xml:space="preserve">Enhver behandling af </w:t>
      </w:r>
      <w:r w:rsidR="0081529B">
        <w:t xml:space="preserve">personoplysninger om </w:t>
      </w:r>
      <w:r w:rsidR="007F20D6">
        <w:t xml:space="preserve">anmelderen </w:t>
      </w:r>
      <w:r w:rsidR="0081529B">
        <w:t xml:space="preserve">og/eller den der har </w:t>
      </w:r>
      <w:r w:rsidR="003346BA">
        <w:t>udøvet adfærd i strid med dette kodeks</w:t>
      </w:r>
      <w:r w:rsidR="00185ED3">
        <w:t>, herunder eventuel videregivelse</w:t>
      </w:r>
      <w:r w:rsidR="003346BA">
        <w:t xml:space="preserve"> af sådanne personoplysninger</w:t>
      </w:r>
      <w:r w:rsidR="00185ED3">
        <w:t>,</w:t>
      </w:r>
      <w:r w:rsidR="004930AA">
        <w:t xml:space="preserve"> sker i overensstemmelse med den til enhve</w:t>
      </w:r>
      <w:r w:rsidR="00185ED3">
        <w:t>r tid gældende databeskyttelseslovgivning, herunder databeskyttelsesforordningen og databeskyttelsesloven.</w:t>
      </w:r>
    </w:p>
    <w:p w14:paraId="17FEA423" w14:textId="77777777" w:rsidR="00195E4F" w:rsidRDefault="00195E4F" w:rsidP="002A77DD">
      <w:pPr>
        <w:pStyle w:val="Normalindrykning"/>
        <w:jc w:val="both"/>
      </w:pPr>
    </w:p>
    <w:p w14:paraId="672203C0" w14:textId="5D730BA0" w:rsidR="00273C51" w:rsidRPr="00273C51" w:rsidRDefault="00865668" w:rsidP="00273C51">
      <w:pPr>
        <w:pStyle w:val="DSBodyTextIndent1"/>
      </w:pPr>
      <w:r w:rsidRPr="00273C51">
        <w:t>Der henvises derudover til privatlivspolitik for behandling af personoplysninger ved brug af whistleblowerordning, der kan tilgås her</w:t>
      </w:r>
      <w:r w:rsidR="00F330F4">
        <w:t>:</w:t>
      </w:r>
      <w:r w:rsidR="00E43DA3">
        <w:t xml:space="preserve"> </w:t>
      </w:r>
      <w:hyperlink r:id="rId25" w:history="1">
        <w:r w:rsidR="00A63303">
          <w:rPr>
            <w:rStyle w:val="Hyperlink"/>
          </w:rPr>
          <w:t>privatlivspolitik-politisk-valgte-whistleblowerordning.pdf (fho.dk)</w:t>
        </w:r>
      </w:hyperlink>
      <w:r w:rsidR="00261820">
        <w:t>.</w:t>
      </w:r>
      <w:r w:rsidRPr="00273C51">
        <w:t xml:space="preserve"> .</w:t>
      </w:r>
    </w:p>
    <w:p w14:paraId="61193AEA" w14:textId="136A112F" w:rsidR="00244F46" w:rsidRDefault="00E560D9" w:rsidP="002A77DD">
      <w:pPr>
        <w:pStyle w:val="Overskrift1"/>
        <w:jc w:val="both"/>
      </w:pPr>
      <w:r>
        <w:t>øvrigt</w:t>
      </w:r>
    </w:p>
    <w:p w14:paraId="1FF60444" w14:textId="44D311EF" w:rsidR="00244F46" w:rsidRDefault="007B6BE6" w:rsidP="002A77DD">
      <w:pPr>
        <w:pStyle w:val="Normalindrykning"/>
        <w:jc w:val="both"/>
      </w:pPr>
      <w:r>
        <w:t xml:space="preserve">Forretningsudvalget i FH </w:t>
      </w:r>
      <w:r w:rsidR="00244F46">
        <w:t xml:space="preserve">vil gennemgå dette kodeks for adfærd </w:t>
      </w:r>
      <w:r w:rsidR="0011417F">
        <w:t>efter behov</w:t>
      </w:r>
      <w:r w:rsidR="00244F46">
        <w:t xml:space="preserve"> med henblik på at sikre, at kodekset forbliver tidssvarende.</w:t>
      </w:r>
    </w:p>
    <w:p w14:paraId="466D105B" w14:textId="77777777" w:rsidR="00244F46" w:rsidRDefault="00244F46" w:rsidP="002A77DD">
      <w:pPr>
        <w:pStyle w:val="Normalindrykning"/>
        <w:jc w:val="both"/>
      </w:pPr>
    </w:p>
    <w:p w14:paraId="107FF411" w14:textId="24BB16EE" w:rsidR="003F2F04" w:rsidRDefault="00E560D9" w:rsidP="002A77DD">
      <w:pPr>
        <w:pStyle w:val="Normalindrykning"/>
        <w:jc w:val="both"/>
      </w:pPr>
      <w:r>
        <w:t>Ved spørgsmål til dette kodeks for adfærd i FH kan der rettes henvendelse til</w:t>
      </w:r>
      <w:r w:rsidR="00F72369">
        <w:t xml:space="preserve"> sekretæren for Udvalget</w:t>
      </w:r>
      <w:r>
        <w:t xml:space="preserve">. </w:t>
      </w:r>
    </w:p>
    <w:p w14:paraId="1320AB8C" w14:textId="6761C371" w:rsidR="0011417F" w:rsidRDefault="0011417F" w:rsidP="002A77DD">
      <w:pPr>
        <w:pStyle w:val="Normalindrykning"/>
        <w:jc w:val="both"/>
      </w:pPr>
    </w:p>
    <w:p w14:paraId="2C93BEFD" w14:textId="26E06D39" w:rsidR="0011417F" w:rsidRDefault="0011417F" w:rsidP="002A77DD">
      <w:pPr>
        <w:pStyle w:val="Normalindrykning"/>
        <w:jc w:val="both"/>
      </w:pPr>
      <w:r>
        <w:t>Dette kodeks er offentliggjort på FH's hjemmeside</w:t>
      </w:r>
      <w:r w:rsidR="002E0C45">
        <w:t xml:space="preserve"> og kan </w:t>
      </w:r>
      <w:r w:rsidR="00CA4B47">
        <w:t>findes</w:t>
      </w:r>
      <w:r w:rsidR="002E0C45">
        <w:t xml:space="preserve"> her</w:t>
      </w:r>
      <w:r w:rsidR="00F330F4">
        <w:t xml:space="preserve">: </w:t>
      </w:r>
      <w:hyperlink r:id="rId26" w:history="1">
        <w:r w:rsidR="00F330F4">
          <w:rPr>
            <w:rStyle w:val="Hyperlink"/>
          </w:rPr>
          <w:t>fh-politik-kraenkende-handlinger.pdf (fho.dk)</w:t>
        </w:r>
      </w:hyperlink>
      <w:r w:rsidR="002E0C45">
        <w:t>.</w:t>
      </w:r>
    </w:p>
    <w:p w14:paraId="36CF02C8" w14:textId="3EAA88C0" w:rsidR="007B6BE6" w:rsidRDefault="007B6BE6" w:rsidP="002A77DD">
      <w:pPr>
        <w:pStyle w:val="Normalindrykning"/>
        <w:jc w:val="both"/>
      </w:pPr>
    </w:p>
    <w:p w14:paraId="2F4CFC47" w14:textId="540E0AEE" w:rsidR="007B6BE6" w:rsidRDefault="007B6BE6" w:rsidP="00847D27">
      <w:pPr>
        <w:pStyle w:val="Normalindrykning"/>
        <w:jc w:val="center"/>
      </w:pPr>
      <w:r>
        <w:t>***</w:t>
      </w:r>
    </w:p>
    <w:p w14:paraId="5762B4D3" w14:textId="00BFDAC6" w:rsidR="007B6BE6" w:rsidRDefault="007B6BE6" w:rsidP="002A77DD">
      <w:pPr>
        <w:pStyle w:val="Normalindrykning"/>
        <w:jc w:val="both"/>
      </w:pPr>
    </w:p>
    <w:p w14:paraId="5B38826B" w14:textId="530FC44E" w:rsidR="007B6BE6" w:rsidRPr="0014799A" w:rsidRDefault="007B6BE6" w:rsidP="002A77DD">
      <w:pPr>
        <w:pStyle w:val="Normalindrykning"/>
        <w:jc w:val="both"/>
      </w:pPr>
    </w:p>
    <w:sectPr w:rsidR="007B6BE6" w:rsidRPr="0014799A" w:rsidSect="00E41EDC">
      <w:footerReference w:type="default" r:id="rId27"/>
      <w:headerReference w:type="first" r:id="rId28"/>
      <w:footerReference w:type="first" r:id="rId29"/>
      <w:pgSz w:w="11906" w:h="16838" w:code="9"/>
      <w:pgMar w:top="2835" w:right="851" w:bottom="2211" w:left="1134" w:header="851" w:footer="272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033C" w14:textId="77777777" w:rsidR="00BD621D" w:rsidRDefault="00BD621D" w:rsidP="009E4B94">
      <w:pPr>
        <w:spacing w:line="240" w:lineRule="auto"/>
      </w:pPr>
      <w:r>
        <w:separator/>
      </w:r>
    </w:p>
  </w:endnote>
  <w:endnote w:type="continuationSeparator" w:id="0">
    <w:p w14:paraId="1B6E4816" w14:textId="77777777" w:rsidR="00BD621D" w:rsidRDefault="00BD621D" w:rsidP="009E4B94">
      <w:pPr>
        <w:spacing w:line="240" w:lineRule="auto"/>
      </w:pPr>
      <w:r>
        <w:continuationSeparator/>
      </w:r>
    </w:p>
  </w:endnote>
  <w:endnote w:type="continuationNotice" w:id="1">
    <w:p w14:paraId="7E8F40DB" w14:textId="77777777" w:rsidR="00BD621D" w:rsidRDefault="00BD62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0A77" w14:textId="77777777" w:rsidR="001239DE" w:rsidRPr="00731E14" w:rsidRDefault="001239DE" w:rsidP="001239DE">
    <w:pPr>
      <w:pStyle w:val="Sidefo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0CA58C" wp14:editId="3837A4BB">
              <wp:simplePos x="0" y="0"/>
              <wp:positionH relativeFrom="margin">
                <wp:posOffset>0</wp:posOffset>
              </wp:positionH>
              <wp:positionV relativeFrom="page">
                <wp:posOffset>10025380</wp:posOffset>
              </wp:positionV>
              <wp:extent cx="6300000" cy="658800"/>
              <wp:effectExtent l="0" t="0" r="5715" b="8255"/>
              <wp:wrapNone/>
              <wp:docPr id="2" name="Footer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E5B3E6" w14:textId="77777777" w:rsidR="001239DE" w:rsidRPr="00244D70" w:rsidRDefault="001239DE" w:rsidP="001239D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CA58C" id="_x0000_t202" coordsize="21600,21600" o:spt="202" path="m,l,21600r21600,l21600,xe">
              <v:stroke joinstyle="miter"/>
              <v:path gradientshapeok="t" o:connecttype="rect"/>
            </v:shapetype>
            <v:shape id="Footer info" o:spid="_x0000_s1026" type="#_x0000_t202" style="position:absolute;margin-left:0;margin-top:789.4pt;width:496.05pt;height:51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" filled="f" stroked="f" strokeweight=".5pt">
              <v:textbox inset="0,0,0,0">
                <w:txbxContent>
                  <w:p w14:paraId="3CE5B3E6" w14:textId="77777777" w:rsidR="001239DE" w:rsidRPr="00244D70" w:rsidRDefault="001239DE" w:rsidP="001239DE"/>
                </w:txbxContent>
              </v:textbox>
              <w10:wrap anchorx="margin" anchory="page"/>
            </v:shape>
          </w:pict>
        </mc:Fallback>
      </mc:AlternateContent>
    </w:r>
  </w:p>
  <w:p w14:paraId="4E785E1B" w14:textId="77777777" w:rsidR="00731E14" w:rsidRPr="008412FE" w:rsidRDefault="00731E14" w:rsidP="008412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7E28" w14:textId="77777777" w:rsidR="00AF0A5D" w:rsidRPr="008412FE" w:rsidRDefault="008412FE" w:rsidP="008412FE">
    <w:pPr>
      <w:pStyle w:val="Sidefo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76E9A" wp14:editId="1D1AED87">
              <wp:simplePos x="0" y="0"/>
              <wp:positionH relativeFrom="margin">
                <wp:posOffset>0</wp:posOffset>
              </wp:positionH>
              <wp:positionV relativeFrom="page">
                <wp:posOffset>10025380</wp:posOffset>
              </wp:positionV>
              <wp:extent cx="6300000" cy="658800"/>
              <wp:effectExtent l="0" t="0" r="5715" b="8255"/>
              <wp:wrapNone/>
              <wp:docPr id="1" name="Footer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  <w:tblCaption w:val="Blank_Footer"/>
                          </w:tblPr>
                          <w:tblGrid>
                            <w:gridCol w:w="6946"/>
                            <w:gridCol w:w="2965"/>
                          </w:tblGrid>
                          <w:tr w:rsidR="0056138C" w14:paraId="33DD7816" w14:textId="77777777" w:rsidTr="0056138C">
                            <w:tc>
                              <w:tcPr>
                                <w:tcW w:w="6946" w:type="dxa"/>
                              </w:tcPr>
                              <w:p w14:paraId="727FBB9F" w14:textId="79D553A8" w:rsidR="0056138C" w:rsidRDefault="0056138C" w:rsidP="0056138C">
                                <w:pPr>
                                  <w:pStyle w:val="DSFooter1"/>
                                </w:pPr>
                              </w:p>
                            </w:tc>
                            <w:tc>
                              <w:tcPr>
                                <w:tcW w:w="2965" w:type="dxa"/>
                              </w:tcPr>
                              <w:tbl>
                                <w:tblPr>
                                  <w:tblStyle w:val="DSTableClear"/>
                                  <w:tblW w:w="0" w:type="auto"/>
                                  <w:jc w:val="righ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"/>
                                  <w:gridCol w:w="284"/>
                                </w:tblGrid>
                                <w:tr w:rsidR="0056138C" w14:paraId="5ECFB67C" w14:textId="77777777" w:rsidTr="0056138C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14:paraId="294DB614" w14:textId="07F755F6" w:rsidR="0056138C" w:rsidRDefault="0056138C" w:rsidP="0056138C">
                                      <w:pPr>
                                        <w:pStyle w:val="DSFooter2"/>
                                      </w:pPr>
                                      <w:bookmarkStart w:id="4" w:name="lblPageNr" w:colFirst="0" w:colLast="0"/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hideMark/>
                                    </w:tcPr>
                                    <w:p w14:paraId="254EE5B9" w14:textId="36A970A5" w:rsidR="0056138C" w:rsidRDefault="0056138C" w:rsidP="0056138C">
                                      <w:pPr>
                                        <w:pStyle w:val="DSFooter2"/>
                                        <w:jc w:val="center"/>
                                      </w:pPr>
                                    </w:p>
                                  </w:tc>
                                </w:tr>
                                <w:bookmarkEnd w:id="4"/>
                              </w:tbl>
                              <w:p w14:paraId="61988970" w14:textId="77777777" w:rsidR="0056138C" w:rsidRDefault="0056138C" w:rsidP="0056138C">
                                <w:pPr>
                                  <w:pStyle w:val="DSFooter2"/>
                                </w:pPr>
                              </w:p>
                            </w:tc>
                          </w:tr>
                        </w:tbl>
                        <w:p w14:paraId="5254BB22" w14:textId="77777777" w:rsidR="008412FE" w:rsidRPr="00244D70" w:rsidRDefault="008412FE" w:rsidP="008412F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76E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9.4pt;width:496.05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  <w:tblCaption w:val="Blank_Footer"/>
                    </w:tblPr>
                    <w:tblGrid>
                      <w:gridCol w:w="6946"/>
                      <w:gridCol w:w="2965"/>
                    </w:tblGrid>
                    <w:tr w:rsidR="0056138C" w14:paraId="33DD7816" w14:textId="77777777" w:rsidTr="0056138C">
                      <w:tc>
                        <w:tcPr>
                          <w:tcW w:w="6946" w:type="dxa"/>
                        </w:tcPr>
                        <w:p w14:paraId="727FBB9F" w14:textId="79D553A8" w:rsidR="0056138C" w:rsidRDefault="0056138C" w:rsidP="0056138C">
                          <w:pPr>
                            <w:pStyle w:val="DSFooter1"/>
                          </w:pPr>
                        </w:p>
                      </w:tc>
                      <w:tc>
                        <w:tcPr>
                          <w:tcW w:w="2965" w:type="dxa"/>
                        </w:tcPr>
                        <w:tbl>
                          <w:tblPr>
                            <w:tblStyle w:val="DSTableClear"/>
                            <w:tblW w:w="0" w:type="auto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6"/>
                            <w:gridCol w:w="284"/>
                          </w:tblGrid>
                          <w:tr w:rsidR="0056138C" w14:paraId="5ECFB67C" w14:textId="77777777" w:rsidTr="0056138C">
                            <w:trPr>
                              <w:jc w:val="right"/>
                            </w:trPr>
                            <w:tc>
                              <w:tcPr>
                                <w:tcW w:w="0" w:type="auto"/>
                              </w:tcPr>
                              <w:p w14:paraId="294DB614" w14:textId="07F755F6" w:rsidR="0056138C" w:rsidRDefault="0056138C" w:rsidP="0056138C">
                                <w:pPr>
                                  <w:pStyle w:val="DSFooter2"/>
                                </w:pPr>
                                <w:bookmarkStart w:id="5" w:name="lblPageNr" w:colFirst="0" w:colLast="0"/>
                              </w:p>
                            </w:tc>
                            <w:tc>
                              <w:tcPr>
                                <w:tcW w:w="284" w:type="dxa"/>
                                <w:hideMark/>
                              </w:tcPr>
                              <w:p w14:paraId="254EE5B9" w14:textId="36A970A5" w:rsidR="0056138C" w:rsidRDefault="0056138C" w:rsidP="0056138C">
                                <w:pPr>
                                  <w:pStyle w:val="DSFooter2"/>
                                  <w:jc w:val="center"/>
                                </w:pPr>
                              </w:p>
                            </w:tc>
                          </w:tr>
                          <w:bookmarkEnd w:id="5"/>
                        </w:tbl>
                        <w:p w14:paraId="61988970" w14:textId="77777777" w:rsidR="0056138C" w:rsidRDefault="0056138C" w:rsidP="0056138C">
                          <w:pPr>
                            <w:pStyle w:val="DSFooter2"/>
                          </w:pPr>
                        </w:p>
                      </w:tc>
                    </w:tr>
                  </w:tbl>
                  <w:p w14:paraId="5254BB22" w14:textId="77777777" w:rsidR="008412FE" w:rsidRPr="00244D70" w:rsidRDefault="008412FE" w:rsidP="008412FE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9C0E" w14:textId="77777777" w:rsidR="00BD621D" w:rsidRDefault="00BD621D" w:rsidP="009E4B94">
      <w:pPr>
        <w:spacing w:line="240" w:lineRule="auto"/>
      </w:pPr>
      <w:r>
        <w:separator/>
      </w:r>
    </w:p>
  </w:footnote>
  <w:footnote w:type="continuationSeparator" w:id="0">
    <w:p w14:paraId="4C757C7D" w14:textId="77777777" w:rsidR="00BD621D" w:rsidRDefault="00BD621D" w:rsidP="009E4B94">
      <w:pPr>
        <w:spacing w:line="240" w:lineRule="auto"/>
      </w:pPr>
      <w:r>
        <w:continuationSeparator/>
      </w:r>
    </w:p>
  </w:footnote>
  <w:footnote w:type="continuationNotice" w:id="1">
    <w:p w14:paraId="6F6C3AED" w14:textId="77777777" w:rsidR="00BD621D" w:rsidRDefault="00BD62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DSTableClear"/>
      <w:tblpPr w:vertAnchor="page" w:horzAnchor="page" w:tblpYSpec="top"/>
      <w:tblOverlap w:val="never"/>
      <w:tblW w:w="11907" w:type="dxa"/>
      <w:tblLook w:val="04A0" w:firstRow="1" w:lastRow="0" w:firstColumn="1" w:lastColumn="0" w:noHBand="0" w:noVBand="1"/>
    </w:tblPr>
    <w:tblGrid>
      <w:gridCol w:w="11907"/>
    </w:tblGrid>
    <w:tr w:rsidR="00A85038" w14:paraId="4591644F" w14:textId="77777777" w:rsidTr="0056138C">
      <w:tc>
        <w:tcPr>
          <w:tcW w:w="12250" w:type="dxa"/>
        </w:tcPr>
        <w:p w14:paraId="107076FC" w14:textId="77777777" w:rsidR="00A85038" w:rsidRDefault="00A85038" w:rsidP="00A85038">
          <w:pPr>
            <w:rPr>
              <w:color w:val="33545C" w:themeColor="accent4"/>
            </w:rPr>
          </w:pPr>
          <w:bookmarkStart w:id="3" w:name="bmBULocation_logo_header" w:colFirst="0" w:colLast="0"/>
        </w:p>
      </w:tc>
    </w:tr>
  </w:tbl>
  <w:bookmarkEnd w:id="3"/>
  <w:p w14:paraId="75C1FE77" w14:textId="5179A439" w:rsidR="008412FE" w:rsidRPr="00A85038" w:rsidRDefault="001518D5" w:rsidP="00A85038">
    <w:pPr>
      <w:pStyle w:val="Sidehoved"/>
    </w:pPr>
    <w:r>
      <w:rPr>
        <w:noProof/>
      </w:rPr>
      <w:drawing>
        <wp:inline distT="0" distB="0" distL="0" distR="0" wp14:anchorId="429E056F" wp14:editId="301A5936">
          <wp:extent cx="719390" cy="426757"/>
          <wp:effectExtent l="0" t="0" r="508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-logo bre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90" cy="42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FA1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3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C84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ECF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EF8FF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3356B"/>
    <w:multiLevelType w:val="multilevel"/>
    <w:tmpl w:val="8064E854"/>
    <w:lvl w:ilvl="0">
      <w:start w:val="1"/>
      <w:numFmt w:val="bullet"/>
      <w:pStyle w:val="Opstilm-pind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0612123C"/>
    <w:multiLevelType w:val="multilevel"/>
    <w:tmpl w:val="6660EE76"/>
    <w:styleLink w:val="DSNumberedlist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7" w15:restartNumberingAfterBreak="0">
    <w:nsid w:val="12C30815"/>
    <w:multiLevelType w:val="hybridMultilevel"/>
    <w:tmpl w:val="5EF8C5F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283D32"/>
    <w:multiLevelType w:val="multilevel"/>
    <w:tmpl w:val="EA4E3D62"/>
    <w:lvl w:ilvl="0">
      <w:start w:val="1"/>
      <w:numFmt w:val="bullet"/>
      <w:pStyle w:val="Opstilling-punkttegn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"/>
      <w:lvlJc w:val="left"/>
      <w:pPr>
        <w:ind w:left="1531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Opstilling-punkttegn3"/>
      <w:lvlText w:val=""/>
      <w:lvlJc w:val="left"/>
      <w:pPr>
        <w:ind w:left="1871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Opstilling-punkttegn4"/>
      <w:lvlText w:val=""/>
      <w:lvlJc w:val="left"/>
      <w:pPr>
        <w:ind w:left="2211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Opstilling-punkttegn5"/>
      <w:lvlText w:val=""/>
      <w:lvlJc w:val="left"/>
      <w:pPr>
        <w:ind w:left="255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89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3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1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11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164B0300"/>
    <w:multiLevelType w:val="singleLevel"/>
    <w:tmpl w:val="052EF978"/>
    <w:lvl w:ilvl="0">
      <w:start w:val="1"/>
      <w:numFmt w:val="none"/>
      <w:pStyle w:val="Opstilmad-re-zu"/>
      <w:suff w:val="nothing"/>
      <w:lvlText w:val="ad "/>
      <w:lvlJc w:val="left"/>
      <w:pPr>
        <w:tabs>
          <w:tab w:val="num" w:pos="964"/>
        </w:tabs>
        <w:ind w:left="964" w:firstLine="0"/>
      </w:pPr>
      <w:rPr>
        <w:rFonts w:ascii="Verdana" w:hAnsi="Verdana" w:hint="default"/>
        <w:b w:val="0"/>
        <w:i w:val="0"/>
        <w:u w:val="single"/>
      </w:rPr>
    </w:lvl>
  </w:abstractNum>
  <w:abstractNum w:abstractNumId="10" w15:restartNumberingAfterBreak="0">
    <w:nsid w:val="1F0D7010"/>
    <w:multiLevelType w:val="multilevel"/>
    <w:tmpl w:val="8AA09C3E"/>
    <w:styleLink w:val="DSNumberedListA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FEC65E9"/>
    <w:multiLevelType w:val="hybridMultilevel"/>
    <w:tmpl w:val="ED94D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7831"/>
    <w:multiLevelType w:val="hybridMultilevel"/>
    <w:tmpl w:val="740C7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66B99"/>
    <w:multiLevelType w:val="hybridMultilevel"/>
    <w:tmpl w:val="430EC9A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273492E"/>
    <w:multiLevelType w:val="multilevel"/>
    <w:tmpl w:val="EE027798"/>
    <w:styleLink w:val="DSNumberedListII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23886271"/>
    <w:multiLevelType w:val="singleLevel"/>
    <w:tmpl w:val="A26C9E12"/>
    <w:lvl w:ilvl="0">
      <w:start w:val="1"/>
      <w:numFmt w:val="none"/>
      <w:pStyle w:val="Opstilmat-that-dass"/>
      <w:lvlText w:val="%1at"/>
      <w:lvlJc w:val="left"/>
      <w:pPr>
        <w:tabs>
          <w:tab w:val="num" w:pos="1531"/>
        </w:tabs>
        <w:ind w:left="1531" w:hanging="567"/>
      </w:pPr>
      <w:rPr>
        <w:rFonts w:ascii="Verdana" w:hAnsi="Verdana" w:hint="default"/>
        <w:b w:val="0"/>
        <w:i w:val="0"/>
        <w:u w:val="words"/>
      </w:rPr>
    </w:lvl>
  </w:abstractNum>
  <w:abstractNum w:abstractNumId="16" w15:restartNumberingAfterBreak="0">
    <w:nsid w:val="28A04766"/>
    <w:multiLevelType w:val="hybridMultilevel"/>
    <w:tmpl w:val="CB168E3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AED79C3"/>
    <w:multiLevelType w:val="multilevel"/>
    <w:tmpl w:val="B2DAE1B2"/>
    <w:lvl w:ilvl="0">
      <w:start w:val="1"/>
      <w:numFmt w:val="lowerLetter"/>
      <w:pStyle w:val="DSNumberedListA0"/>
      <w:lvlText w:val="%1)"/>
      <w:lvlJc w:val="left"/>
      <w:pPr>
        <w:ind w:left="1191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531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871" w:hanging="34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22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91" w:hanging="34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231" w:hanging="340"/>
      </w:pPr>
      <w:rPr>
        <w:rFonts w:hint="default"/>
      </w:rPr>
    </w:lvl>
    <w:lvl w:ilvl="7">
      <w:start w:val="1"/>
      <w:numFmt w:val="upperRoman"/>
      <w:lvlText w:val="(%8)"/>
      <w:lvlJc w:val="left"/>
      <w:pPr>
        <w:ind w:left="3571" w:hanging="34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911" w:hanging="340"/>
      </w:pPr>
      <w:rPr>
        <w:rFonts w:hint="default"/>
      </w:rPr>
    </w:lvl>
  </w:abstractNum>
  <w:abstractNum w:abstractNumId="18" w15:restartNumberingAfterBreak="0">
    <w:nsid w:val="2BED5BC4"/>
    <w:multiLevelType w:val="hybridMultilevel"/>
    <w:tmpl w:val="511048E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D8C1289"/>
    <w:multiLevelType w:val="multilevel"/>
    <w:tmpl w:val="0413001D"/>
    <w:styleLink w:val="DSNumberedBodyTex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0731E7"/>
    <w:multiLevelType w:val="multilevel"/>
    <w:tmpl w:val="9886D518"/>
    <w:lvl w:ilvl="0">
      <w:start w:val="1"/>
      <w:numFmt w:val="lowerLetter"/>
      <w:lvlText w:val="%1)"/>
      <w:lvlJc w:val="left"/>
      <w:pPr>
        <w:ind w:left="1701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68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835" w:hanging="567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3402" w:hanging="567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3969" w:hanging="56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ind w:left="4536" w:hanging="567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ind w:left="5103" w:hanging="567"/>
      </w:pPr>
      <w:rPr>
        <w:rFonts w:hint="default"/>
        <w:b w:val="0"/>
        <w:i w:val="0"/>
      </w:rPr>
    </w:lvl>
    <w:lvl w:ilvl="7">
      <w:start w:val="1"/>
      <w:numFmt w:val="lowerLetter"/>
      <w:lvlText w:val="(%8)"/>
      <w:lvlJc w:val="left"/>
      <w:pPr>
        <w:ind w:left="5670" w:hanging="567"/>
      </w:pPr>
      <w:rPr>
        <w:rFonts w:hint="default"/>
        <w:b w:val="0"/>
        <w:i w:val="0"/>
      </w:rPr>
    </w:lvl>
    <w:lvl w:ilvl="8">
      <w:start w:val="1"/>
      <w:numFmt w:val="lowerRoman"/>
      <w:lvlText w:val="(%9)"/>
      <w:lvlJc w:val="left"/>
      <w:pPr>
        <w:ind w:left="6237" w:hanging="567"/>
      </w:pPr>
      <w:rPr>
        <w:rFonts w:hint="default"/>
        <w:b w:val="0"/>
        <w:i w:val="0"/>
      </w:rPr>
    </w:lvl>
  </w:abstractNum>
  <w:abstractNum w:abstractNumId="21" w15:restartNumberingAfterBreak="0">
    <w:nsid w:val="39886883"/>
    <w:multiLevelType w:val="multilevel"/>
    <w:tmpl w:val="04090025"/>
    <w:styleLink w:val="DS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A0808DC"/>
    <w:multiLevelType w:val="multilevel"/>
    <w:tmpl w:val="8A1AA49A"/>
    <w:lvl w:ilvl="0">
      <w:start w:val="1"/>
      <w:numFmt w:val="decimal"/>
      <w:pStyle w:val="Opstilmt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3FD519DB"/>
    <w:multiLevelType w:val="multilevel"/>
    <w:tmpl w:val="3A50689C"/>
    <w:styleLink w:val="Schedules"/>
    <w:lvl w:ilvl="0">
      <w:start w:val="1"/>
      <w:numFmt w:val="decimal"/>
      <w:pStyle w:val="DSSchedules1"/>
      <w:lvlText w:val="Schedule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upperLetter"/>
      <w:pStyle w:val="DSSchedulesA"/>
      <w:lvlText w:val="Schedule 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upperRoman"/>
      <w:pStyle w:val="DSSchedulesI"/>
      <w:lvlText w:val="Schedule 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19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19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5" w:hanging="198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85" w:hanging="1985"/>
      </w:pPr>
      <w:rPr>
        <w:rFonts w:hint="default"/>
      </w:rPr>
    </w:lvl>
  </w:abstractNum>
  <w:abstractNum w:abstractNumId="24" w15:restartNumberingAfterBreak="0">
    <w:nsid w:val="40D201CE"/>
    <w:multiLevelType w:val="multilevel"/>
    <w:tmpl w:val="DD9AD96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sz w:val="18"/>
        <w:vertAlign w:val="baseline"/>
        <w:lang w:val="da-DK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18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418" w:hanging="567"/>
      </w:pPr>
      <w:rPr>
        <w:rFonts w:hint="default"/>
        <w:b w:val="0"/>
      </w:rPr>
    </w:lvl>
    <w:lvl w:ilvl="7">
      <w:start w:val="1"/>
      <w:numFmt w:val="lowerRoman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45B72EBB"/>
    <w:multiLevelType w:val="hybridMultilevel"/>
    <w:tmpl w:val="F0BE4AD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C54687"/>
    <w:multiLevelType w:val="multilevel"/>
    <w:tmpl w:val="9F3A04A2"/>
    <w:lvl w:ilvl="0">
      <w:start w:val="1"/>
      <w:numFmt w:val="decimal"/>
      <w:pStyle w:val="DSBodyTextNumbered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DSBodyTextNumbered2"/>
      <w:lvlText w:val="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DSBodyTextNumbered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DSBodyTextNumbered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7" w15:restartNumberingAfterBreak="0">
    <w:nsid w:val="5A926DFF"/>
    <w:multiLevelType w:val="multilevel"/>
    <w:tmpl w:val="4226158A"/>
    <w:styleLink w:val="DSBilag1"/>
    <w:lvl w:ilvl="0">
      <w:start w:val="1"/>
      <w:numFmt w:val="decimal"/>
      <w:lvlText w:val="Bilag 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C963429"/>
    <w:multiLevelType w:val="multilevel"/>
    <w:tmpl w:val="CB48FDFE"/>
    <w:lvl w:ilvl="0">
      <w:start w:val="1"/>
      <w:numFmt w:val="upperRoman"/>
      <w:pStyle w:val="DSHeadingNonLegal1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upperLetter"/>
      <w:pStyle w:val="DSHeadingNonLegal2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DSHeadingNonLegal3"/>
      <w:lvlText w:val="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lowerLetter"/>
      <w:pStyle w:val="DSHeadingNonLegal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DSHeadingNonLegal5"/>
      <w:lvlText w:val="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lowerRoman"/>
      <w:pStyle w:val="DSHeadingNonLegal6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bullet"/>
      <w:pStyle w:val="DSHeadingNonLegal7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7">
      <w:start w:val="1"/>
      <w:numFmt w:val="bullet"/>
      <w:pStyle w:val="DSHeadingNonLegal8"/>
      <w:lvlText w:val="-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DSHeadingNonLegal9"/>
      <w:lvlText w:val="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29" w15:restartNumberingAfterBreak="0">
    <w:nsid w:val="63C42F3F"/>
    <w:multiLevelType w:val="multilevel"/>
    <w:tmpl w:val="94F28404"/>
    <w:lvl w:ilvl="0">
      <w:start w:val="1"/>
      <w:numFmt w:val="lowerRoman"/>
      <w:pStyle w:val="DSNumberedListI"/>
      <w:lvlText w:val="%1."/>
      <w:lvlJc w:val="left"/>
      <w:pPr>
        <w:ind w:left="1213" w:hanging="362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531"/>
        </w:tabs>
        <w:ind w:left="1553" w:hanging="362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871"/>
        </w:tabs>
        <w:ind w:left="1893" w:hanging="362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211"/>
        </w:tabs>
        <w:ind w:left="2233" w:hanging="362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2551"/>
        </w:tabs>
        <w:ind w:left="2573" w:hanging="36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2891"/>
        </w:tabs>
        <w:ind w:left="2913" w:hanging="362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3231"/>
        </w:tabs>
        <w:ind w:left="3253" w:hanging="362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3571"/>
        </w:tabs>
        <w:ind w:left="3593" w:hanging="362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3911"/>
        </w:tabs>
        <w:ind w:left="3933" w:hanging="362"/>
      </w:pPr>
      <w:rPr>
        <w:rFonts w:hint="default"/>
      </w:rPr>
    </w:lvl>
  </w:abstractNum>
  <w:abstractNum w:abstractNumId="30" w15:restartNumberingAfterBreak="0">
    <w:nsid w:val="68490AFA"/>
    <w:multiLevelType w:val="multilevel"/>
    <w:tmpl w:val="70AE4B0A"/>
    <w:lvl w:ilvl="0">
      <w:start w:val="1"/>
      <w:numFmt w:val="decimal"/>
      <w:pStyle w:val="DSNumberedList10"/>
      <w:lvlText w:val="%1."/>
      <w:lvlJc w:val="left"/>
      <w:pPr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1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7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9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1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11" w:hanging="340"/>
      </w:pPr>
      <w:rPr>
        <w:rFonts w:hint="default"/>
      </w:rPr>
    </w:lvl>
  </w:abstractNum>
  <w:abstractNum w:abstractNumId="31" w15:restartNumberingAfterBreak="0">
    <w:nsid w:val="6852521B"/>
    <w:multiLevelType w:val="hybridMultilevel"/>
    <w:tmpl w:val="8F485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72AE"/>
    <w:multiLevelType w:val="multilevel"/>
    <w:tmpl w:val="2A902E42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3" w15:restartNumberingAfterBreak="0">
    <w:nsid w:val="730C5297"/>
    <w:multiLevelType w:val="multilevel"/>
    <w:tmpl w:val="8B2EEBE8"/>
    <w:lvl w:ilvl="0">
      <w:start w:val="1"/>
      <w:numFmt w:val="decimal"/>
      <w:pStyle w:val="DSBilag10"/>
      <w:lvlText w:val="Bilag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DSBilagA"/>
      <w:lvlText w:val="Bilag 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upperRoman"/>
      <w:pStyle w:val="DSBilagI"/>
      <w:lvlText w:val="Bilag 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abstractNum w:abstractNumId="34" w15:restartNumberingAfterBreak="0">
    <w:nsid w:val="7DC41AB5"/>
    <w:multiLevelType w:val="multilevel"/>
    <w:tmpl w:val="98B6E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17"/>
  </w:num>
  <w:num w:numId="4">
    <w:abstractNumId w:val="21"/>
  </w:num>
  <w:num w:numId="5">
    <w:abstractNumId w:val="32"/>
  </w:num>
  <w:num w:numId="6">
    <w:abstractNumId w:val="6"/>
  </w:num>
  <w:num w:numId="7">
    <w:abstractNumId w:val="14"/>
  </w:num>
  <w:num w:numId="8">
    <w:abstractNumId w:val="29"/>
  </w:num>
  <w:num w:numId="9">
    <w:abstractNumId w:val="10"/>
  </w:num>
  <w:num w:numId="10">
    <w:abstractNumId w:val="19"/>
  </w:num>
  <w:num w:numId="11">
    <w:abstractNumId w:val="26"/>
  </w:num>
  <w:num w:numId="12">
    <w:abstractNumId w:val="30"/>
  </w:num>
  <w:num w:numId="13">
    <w:abstractNumId w:val="28"/>
  </w:num>
  <w:num w:numId="14">
    <w:abstractNumId w:val="5"/>
  </w:num>
  <w:num w:numId="15">
    <w:abstractNumId w:val="9"/>
  </w:num>
  <w:num w:numId="16">
    <w:abstractNumId w:val="15"/>
  </w:num>
  <w:num w:numId="17">
    <w:abstractNumId w:val="20"/>
  </w:num>
  <w:num w:numId="18">
    <w:abstractNumId w:val="22"/>
  </w:num>
  <w:num w:numId="19">
    <w:abstractNumId w:val="8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3"/>
  </w:num>
  <w:num w:numId="25">
    <w:abstractNumId w:val="23"/>
    <w:lvlOverride w:ilvl="0">
      <w:lvl w:ilvl="0">
        <w:start w:val="1"/>
        <w:numFmt w:val="decimal"/>
        <w:pStyle w:val="DSSchedules1"/>
        <w:lvlText w:val="Bilag %1"/>
        <w:lvlJc w:val="left"/>
        <w:pPr>
          <w:ind w:left="1985" w:hanging="1985"/>
        </w:pPr>
        <w:rPr>
          <w:rFonts w:hint="default"/>
        </w:rPr>
      </w:lvl>
    </w:lvlOverride>
  </w:num>
  <w:num w:numId="26">
    <w:abstractNumId w:val="23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27">
    <w:abstractNumId w:val="33"/>
  </w:num>
  <w:num w:numId="28">
    <w:abstractNumId w:val="33"/>
  </w:num>
  <w:num w:numId="29">
    <w:abstractNumId w:val="33"/>
  </w:num>
  <w:num w:numId="30">
    <w:abstractNumId w:val="27"/>
  </w:num>
  <w:num w:numId="31">
    <w:abstractNumId w:val="23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32">
    <w:abstractNumId w:val="23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33">
    <w:abstractNumId w:val="23"/>
    <w:lvlOverride w:ilvl="0">
      <w:lvl w:ilvl="0">
        <w:start w:val="1"/>
        <w:numFmt w:val="decimal"/>
        <w:pStyle w:val="DSSchedules1"/>
        <w:lvlText w:val="Schedule %1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  <w:lvlOverride w:ilvl="1">
      <w:lvl w:ilvl="1">
        <w:start w:val="1"/>
        <w:numFmt w:val="upperLetter"/>
        <w:pStyle w:val="DSSchedulesA"/>
        <w:lvlText w:val="Schedule %2"/>
        <w:lvlJc w:val="left"/>
        <w:pPr>
          <w:tabs>
            <w:tab w:val="num" w:pos="1985"/>
          </w:tabs>
          <w:ind w:left="1985" w:hanging="198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Roman"/>
        <w:pStyle w:val="DSSchedulesI"/>
        <w:lvlText w:val="Schedule %3"/>
        <w:lvlJc w:val="left"/>
        <w:pPr>
          <w:tabs>
            <w:tab w:val="num" w:pos="1985"/>
          </w:tabs>
          <w:ind w:left="1985" w:hanging="1985"/>
        </w:pPr>
        <w:rPr>
          <w:rFonts w:hint="default"/>
        </w:rPr>
      </w:lvl>
    </w:lvlOverride>
  </w:num>
  <w:num w:numId="34">
    <w:abstractNumId w:val="2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1"/>
  </w:num>
  <w:num w:numId="40">
    <w:abstractNumId w:val="18"/>
  </w:num>
  <w:num w:numId="41">
    <w:abstractNumId w:val="12"/>
  </w:num>
  <w:num w:numId="42">
    <w:abstractNumId w:val="11"/>
  </w:num>
  <w:num w:numId="43">
    <w:abstractNumId w:val="24"/>
  </w:num>
  <w:num w:numId="44">
    <w:abstractNumId w:val="7"/>
  </w:num>
  <w:num w:numId="45">
    <w:abstractNumId w:val="34"/>
  </w:num>
  <w:num w:numId="46">
    <w:abstractNumId w:val="13"/>
  </w:num>
  <w:num w:numId="47">
    <w:abstractNumId w:val="25"/>
  </w:num>
  <w:num w:numId="4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08"/>
    <w:rsid w:val="00000A34"/>
    <w:rsid w:val="0000256F"/>
    <w:rsid w:val="00003334"/>
    <w:rsid w:val="000040AA"/>
    <w:rsid w:val="00004865"/>
    <w:rsid w:val="000052EA"/>
    <w:rsid w:val="0000584F"/>
    <w:rsid w:val="00006572"/>
    <w:rsid w:val="00006C19"/>
    <w:rsid w:val="0001303A"/>
    <w:rsid w:val="00015868"/>
    <w:rsid w:val="000169DA"/>
    <w:rsid w:val="00016F45"/>
    <w:rsid w:val="00023084"/>
    <w:rsid w:val="000235BD"/>
    <w:rsid w:val="000245A0"/>
    <w:rsid w:val="00024BB2"/>
    <w:rsid w:val="00026824"/>
    <w:rsid w:val="0002745A"/>
    <w:rsid w:val="0003056C"/>
    <w:rsid w:val="00030571"/>
    <w:rsid w:val="000323AF"/>
    <w:rsid w:val="000332B7"/>
    <w:rsid w:val="00033629"/>
    <w:rsid w:val="0003527D"/>
    <w:rsid w:val="00035E97"/>
    <w:rsid w:val="000360F1"/>
    <w:rsid w:val="00036472"/>
    <w:rsid w:val="00036C25"/>
    <w:rsid w:val="00042FCB"/>
    <w:rsid w:val="00043A20"/>
    <w:rsid w:val="00045073"/>
    <w:rsid w:val="00045F39"/>
    <w:rsid w:val="00046A92"/>
    <w:rsid w:val="000505BF"/>
    <w:rsid w:val="00050978"/>
    <w:rsid w:val="00050AE6"/>
    <w:rsid w:val="0005256F"/>
    <w:rsid w:val="000530BE"/>
    <w:rsid w:val="00062122"/>
    <w:rsid w:val="00063BBB"/>
    <w:rsid w:val="00063CEA"/>
    <w:rsid w:val="00063E66"/>
    <w:rsid w:val="00064338"/>
    <w:rsid w:val="00064EB1"/>
    <w:rsid w:val="000656C9"/>
    <w:rsid w:val="00066A10"/>
    <w:rsid w:val="00067143"/>
    <w:rsid w:val="0007784C"/>
    <w:rsid w:val="00077F48"/>
    <w:rsid w:val="00080802"/>
    <w:rsid w:val="00082527"/>
    <w:rsid w:val="0008275A"/>
    <w:rsid w:val="00083614"/>
    <w:rsid w:val="0008381D"/>
    <w:rsid w:val="00084CB9"/>
    <w:rsid w:val="00086BA1"/>
    <w:rsid w:val="00086CC0"/>
    <w:rsid w:val="0009003B"/>
    <w:rsid w:val="00090C2C"/>
    <w:rsid w:val="0009151A"/>
    <w:rsid w:val="00094167"/>
    <w:rsid w:val="00094ABD"/>
    <w:rsid w:val="000960B7"/>
    <w:rsid w:val="000A1047"/>
    <w:rsid w:val="000A148F"/>
    <w:rsid w:val="000A1C63"/>
    <w:rsid w:val="000A32C0"/>
    <w:rsid w:val="000A3EEB"/>
    <w:rsid w:val="000A3F5D"/>
    <w:rsid w:val="000A41E0"/>
    <w:rsid w:val="000A4599"/>
    <w:rsid w:val="000A4B3C"/>
    <w:rsid w:val="000A5BFC"/>
    <w:rsid w:val="000A5D8C"/>
    <w:rsid w:val="000A6535"/>
    <w:rsid w:val="000A6F34"/>
    <w:rsid w:val="000B07EE"/>
    <w:rsid w:val="000B0FF6"/>
    <w:rsid w:val="000B1D3F"/>
    <w:rsid w:val="000B26AB"/>
    <w:rsid w:val="000B3DC1"/>
    <w:rsid w:val="000B4BA3"/>
    <w:rsid w:val="000B51B6"/>
    <w:rsid w:val="000B6749"/>
    <w:rsid w:val="000B7C85"/>
    <w:rsid w:val="000C028C"/>
    <w:rsid w:val="000C2E4F"/>
    <w:rsid w:val="000D21A9"/>
    <w:rsid w:val="000D2449"/>
    <w:rsid w:val="000D38A4"/>
    <w:rsid w:val="000D5B5C"/>
    <w:rsid w:val="000D7164"/>
    <w:rsid w:val="000D79EE"/>
    <w:rsid w:val="000E09A5"/>
    <w:rsid w:val="000E1099"/>
    <w:rsid w:val="000E2A0A"/>
    <w:rsid w:val="000E3150"/>
    <w:rsid w:val="000E32E9"/>
    <w:rsid w:val="000E6805"/>
    <w:rsid w:val="000E6E49"/>
    <w:rsid w:val="000E70EC"/>
    <w:rsid w:val="000E71A3"/>
    <w:rsid w:val="000F1764"/>
    <w:rsid w:val="000F2B7A"/>
    <w:rsid w:val="000F4193"/>
    <w:rsid w:val="000F47FC"/>
    <w:rsid w:val="000F57D2"/>
    <w:rsid w:val="00100124"/>
    <w:rsid w:val="00102307"/>
    <w:rsid w:val="0010235E"/>
    <w:rsid w:val="001044D3"/>
    <w:rsid w:val="001052E7"/>
    <w:rsid w:val="00105BA7"/>
    <w:rsid w:val="0010794E"/>
    <w:rsid w:val="001112FF"/>
    <w:rsid w:val="00112E33"/>
    <w:rsid w:val="0011417F"/>
    <w:rsid w:val="00117121"/>
    <w:rsid w:val="00117A66"/>
    <w:rsid w:val="00120C31"/>
    <w:rsid w:val="00122C5C"/>
    <w:rsid w:val="00122F54"/>
    <w:rsid w:val="001239DE"/>
    <w:rsid w:val="001249A4"/>
    <w:rsid w:val="00124D79"/>
    <w:rsid w:val="001257EF"/>
    <w:rsid w:val="001260C2"/>
    <w:rsid w:val="001304E8"/>
    <w:rsid w:val="00131803"/>
    <w:rsid w:val="00131D7D"/>
    <w:rsid w:val="0013244F"/>
    <w:rsid w:val="00133565"/>
    <w:rsid w:val="00135B13"/>
    <w:rsid w:val="00135E5E"/>
    <w:rsid w:val="00136814"/>
    <w:rsid w:val="00136E38"/>
    <w:rsid w:val="00137003"/>
    <w:rsid w:val="00141F9B"/>
    <w:rsid w:val="00142DAE"/>
    <w:rsid w:val="00143AD8"/>
    <w:rsid w:val="00144677"/>
    <w:rsid w:val="00145CAE"/>
    <w:rsid w:val="0014799A"/>
    <w:rsid w:val="00147BFC"/>
    <w:rsid w:val="0015042F"/>
    <w:rsid w:val="00151541"/>
    <w:rsid w:val="001518D5"/>
    <w:rsid w:val="00151DC0"/>
    <w:rsid w:val="00154834"/>
    <w:rsid w:val="001558D0"/>
    <w:rsid w:val="00157036"/>
    <w:rsid w:val="0015719D"/>
    <w:rsid w:val="00157AF6"/>
    <w:rsid w:val="00161D21"/>
    <w:rsid w:val="00162D75"/>
    <w:rsid w:val="00165535"/>
    <w:rsid w:val="00167D59"/>
    <w:rsid w:val="001715DF"/>
    <w:rsid w:val="00172A55"/>
    <w:rsid w:val="00174D9F"/>
    <w:rsid w:val="001757F7"/>
    <w:rsid w:val="0017582C"/>
    <w:rsid w:val="00177A2B"/>
    <w:rsid w:val="00182651"/>
    <w:rsid w:val="00184CA3"/>
    <w:rsid w:val="001855BA"/>
    <w:rsid w:val="00185ED3"/>
    <w:rsid w:val="0018600A"/>
    <w:rsid w:val="00187591"/>
    <w:rsid w:val="00190891"/>
    <w:rsid w:val="0019121B"/>
    <w:rsid w:val="001912C8"/>
    <w:rsid w:val="00192A26"/>
    <w:rsid w:val="00195E4F"/>
    <w:rsid w:val="00197F09"/>
    <w:rsid w:val="001A0ED5"/>
    <w:rsid w:val="001A1554"/>
    <w:rsid w:val="001A3CEC"/>
    <w:rsid w:val="001A61C2"/>
    <w:rsid w:val="001A6C4A"/>
    <w:rsid w:val="001A726A"/>
    <w:rsid w:val="001B080F"/>
    <w:rsid w:val="001B2FC9"/>
    <w:rsid w:val="001B7516"/>
    <w:rsid w:val="001C112E"/>
    <w:rsid w:val="001C27CF"/>
    <w:rsid w:val="001C295C"/>
    <w:rsid w:val="001C47C2"/>
    <w:rsid w:val="001C4DE9"/>
    <w:rsid w:val="001C52D9"/>
    <w:rsid w:val="001C6348"/>
    <w:rsid w:val="001C68DA"/>
    <w:rsid w:val="001D1682"/>
    <w:rsid w:val="001D289F"/>
    <w:rsid w:val="001D5689"/>
    <w:rsid w:val="001E0732"/>
    <w:rsid w:val="001F1812"/>
    <w:rsid w:val="001F42DC"/>
    <w:rsid w:val="001F5D40"/>
    <w:rsid w:val="001F718B"/>
    <w:rsid w:val="002014D3"/>
    <w:rsid w:val="00202769"/>
    <w:rsid w:val="00202DA0"/>
    <w:rsid w:val="00202FAB"/>
    <w:rsid w:val="002046C1"/>
    <w:rsid w:val="002074DE"/>
    <w:rsid w:val="00207E5B"/>
    <w:rsid w:val="00210DA8"/>
    <w:rsid w:val="00217FBC"/>
    <w:rsid w:val="002211B5"/>
    <w:rsid w:val="002214B7"/>
    <w:rsid w:val="00222230"/>
    <w:rsid w:val="0022225C"/>
    <w:rsid w:val="0022258C"/>
    <w:rsid w:val="00222E21"/>
    <w:rsid w:val="0022607A"/>
    <w:rsid w:val="002263F3"/>
    <w:rsid w:val="00230CF5"/>
    <w:rsid w:val="00232192"/>
    <w:rsid w:val="002328CC"/>
    <w:rsid w:val="0023340C"/>
    <w:rsid w:val="00233D03"/>
    <w:rsid w:val="0023603D"/>
    <w:rsid w:val="00242875"/>
    <w:rsid w:val="00242B3B"/>
    <w:rsid w:val="00243D25"/>
    <w:rsid w:val="00244D70"/>
    <w:rsid w:val="00244F46"/>
    <w:rsid w:val="0025194A"/>
    <w:rsid w:val="00252F3E"/>
    <w:rsid w:val="00253813"/>
    <w:rsid w:val="0025490D"/>
    <w:rsid w:val="0025653E"/>
    <w:rsid w:val="00256B66"/>
    <w:rsid w:val="002576D6"/>
    <w:rsid w:val="00260AA1"/>
    <w:rsid w:val="00261820"/>
    <w:rsid w:val="00261BC0"/>
    <w:rsid w:val="00265F2B"/>
    <w:rsid w:val="00271E20"/>
    <w:rsid w:val="00273C51"/>
    <w:rsid w:val="00280161"/>
    <w:rsid w:val="00281B47"/>
    <w:rsid w:val="00281D4C"/>
    <w:rsid w:val="00282F49"/>
    <w:rsid w:val="00283757"/>
    <w:rsid w:val="00283801"/>
    <w:rsid w:val="0028434A"/>
    <w:rsid w:val="00284DD3"/>
    <w:rsid w:val="002855F9"/>
    <w:rsid w:val="00285E8D"/>
    <w:rsid w:val="00286408"/>
    <w:rsid w:val="00287B56"/>
    <w:rsid w:val="00292603"/>
    <w:rsid w:val="00293256"/>
    <w:rsid w:val="002942F8"/>
    <w:rsid w:val="00296B2D"/>
    <w:rsid w:val="00296D85"/>
    <w:rsid w:val="002A014C"/>
    <w:rsid w:val="002A022B"/>
    <w:rsid w:val="002A0765"/>
    <w:rsid w:val="002A28E6"/>
    <w:rsid w:val="002A48EE"/>
    <w:rsid w:val="002A54CC"/>
    <w:rsid w:val="002A77DD"/>
    <w:rsid w:val="002B3923"/>
    <w:rsid w:val="002B5A2A"/>
    <w:rsid w:val="002C02D0"/>
    <w:rsid w:val="002C2495"/>
    <w:rsid w:val="002C5A88"/>
    <w:rsid w:val="002D0865"/>
    <w:rsid w:val="002D0E7A"/>
    <w:rsid w:val="002D19CD"/>
    <w:rsid w:val="002D37A4"/>
    <w:rsid w:val="002D4591"/>
    <w:rsid w:val="002D4E21"/>
    <w:rsid w:val="002D552A"/>
    <w:rsid w:val="002D578B"/>
    <w:rsid w:val="002D595D"/>
    <w:rsid w:val="002E0C45"/>
    <w:rsid w:val="002E1F33"/>
    <w:rsid w:val="002E2317"/>
    <w:rsid w:val="002E281A"/>
    <w:rsid w:val="002E661A"/>
    <w:rsid w:val="002E6CE1"/>
    <w:rsid w:val="002E6D00"/>
    <w:rsid w:val="002E74A4"/>
    <w:rsid w:val="002F12D7"/>
    <w:rsid w:val="002F1A1F"/>
    <w:rsid w:val="002F24D7"/>
    <w:rsid w:val="002F3BD7"/>
    <w:rsid w:val="002F47C5"/>
    <w:rsid w:val="002F59D1"/>
    <w:rsid w:val="002F5FDD"/>
    <w:rsid w:val="002F6CA9"/>
    <w:rsid w:val="00300A2E"/>
    <w:rsid w:val="003010CB"/>
    <w:rsid w:val="00301F62"/>
    <w:rsid w:val="00302843"/>
    <w:rsid w:val="003034C8"/>
    <w:rsid w:val="0030381B"/>
    <w:rsid w:val="00303E14"/>
    <w:rsid w:val="00304529"/>
    <w:rsid w:val="00304730"/>
    <w:rsid w:val="00304B0E"/>
    <w:rsid w:val="00305E78"/>
    <w:rsid w:val="003061C3"/>
    <w:rsid w:val="00307C34"/>
    <w:rsid w:val="00312C6F"/>
    <w:rsid w:val="00315584"/>
    <w:rsid w:val="00316A27"/>
    <w:rsid w:val="00316E45"/>
    <w:rsid w:val="00317F3C"/>
    <w:rsid w:val="00321BF2"/>
    <w:rsid w:val="00322B2B"/>
    <w:rsid w:val="00322B32"/>
    <w:rsid w:val="00324102"/>
    <w:rsid w:val="003261DA"/>
    <w:rsid w:val="00326540"/>
    <w:rsid w:val="00330278"/>
    <w:rsid w:val="00330574"/>
    <w:rsid w:val="00331681"/>
    <w:rsid w:val="00332915"/>
    <w:rsid w:val="003346BA"/>
    <w:rsid w:val="0033668B"/>
    <w:rsid w:val="00336860"/>
    <w:rsid w:val="00336C96"/>
    <w:rsid w:val="00337BDD"/>
    <w:rsid w:val="00340E18"/>
    <w:rsid w:val="00344162"/>
    <w:rsid w:val="00346155"/>
    <w:rsid w:val="003463C2"/>
    <w:rsid w:val="00350365"/>
    <w:rsid w:val="00351E98"/>
    <w:rsid w:val="00355647"/>
    <w:rsid w:val="00355DD9"/>
    <w:rsid w:val="00357D4C"/>
    <w:rsid w:val="00365F38"/>
    <w:rsid w:val="00367044"/>
    <w:rsid w:val="00370BC0"/>
    <w:rsid w:val="00370F19"/>
    <w:rsid w:val="003762DD"/>
    <w:rsid w:val="0037652F"/>
    <w:rsid w:val="00376AA6"/>
    <w:rsid w:val="00376DEA"/>
    <w:rsid w:val="00377C84"/>
    <w:rsid w:val="00383714"/>
    <w:rsid w:val="003838BD"/>
    <w:rsid w:val="003846EB"/>
    <w:rsid w:val="003874FC"/>
    <w:rsid w:val="0038786E"/>
    <w:rsid w:val="003914EB"/>
    <w:rsid w:val="003919A8"/>
    <w:rsid w:val="0039452B"/>
    <w:rsid w:val="00395BEF"/>
    <w:rsid w:val="00396BE7"/>
    <w:rsid w:val="003A0F47"/>
    <w:rsid w:val="003A42DB"/>
    <w:rsid w:val="003A47C0"/>
    <w:rsid w:val="003A500A"/>
    <w:rsid w:val="003A7348"/>
    <w:rsid w:val="003B18E7"/>
    <w:rsid w:val="003B35B0"/>
    <w:rsid w:val="003B3DB2"/>
    <w:rsid w:val="003B5F0C"/>
    <w:rsid w:val="003B5FB8"/>
    <w:rsid w:val="003B6C9A"/>
    <w:rsid w:val="003C01B3"/>
    <w:rsid w:val="003C15E8"/>
    <w:rsid w:val="003C19FA"/>
    <w:rsid w:val="003C2A3B"/>
    <w:rsid w:val="003C3A34"/>
    <w:rsid w:val="003C4F9F"/>
    <w:rsid w:val="003C60F1"/>
    <w:rsid w:val="003C6CD6"/>
    <w:rsid w:val="003D378A"/>
    <w:rsid w:val="003D4C0D"/>
    <w:rsid w:val="003D5527"/>
    <w:rsid w:val="003D63C7"/>
    <w:rsid w:val="003E0DD3"/>
    <w:rsid w:val="003E3042"/>
    <w:rsid w:val="003E4289"/>
    <w:rsid w:val="003E5EDF"/>
    <w:rsid w:val="003F0973"/>
    <w:rsid w:val="003F0ADC"/>
    <w:rsid w:val="003F0CB2"/>
    <w:rsid w:val="003F2F04"/>
    <w:rsid w:val="003F3DE0"/>
    <w:rsid w:val="003F5F3F"/>
    <w:rsid w:val="00400D23"/>
    <w:rsid w:val="004012C8"/>
    <w:rsid w:val="00401489"/>
    <w:rsid w:val="00401A04"/>
    <w:rsid w:val="0040224F"/>
    <w:rsid w:val="00402470"/>
    <w:rsid w:val="00402DB2"/>
    <w:rsid w:val="0040390B"/>
    <w:rsid w:val="004102B0"/>
    <w:rsid w:val="0041182C"/>
    <w:rsid w:val="0041270A"/>
    <w:rsid w:val="00413D77"/>
    <w:rsid w:val="00414988"/>
    <w:rsid w:val="004162E7"/>
    <w:rsid w:val="004173A9"/>
    <w:rsid w:val="00417BFC"/>
    <w:rsid w:val="00421D09"/>
    <w:rsid w:val="004231FA"/>
    <w:rsid w:val="0042407A"/>
    <w:rsid w:val="00424709"/>
    <w:rsid w:val="00424AD9"/>
    <w:rsid w:val="00425059"/>
    <w:rsid w:val="004303EC"/>
    <w:rsid w:val="00430708"/>
    <w:rsid w:val="00437EF5"/>
    <w:rsid w:val="004407CB"/>
    <w:rsid w:val="00440D4A"/>
    <w:rsid w:val="00441E53"/>
    <w:rsid w:val="00442309"/>
    <w:rsid w:val="00442CF3"/>
    <w:rsid w:val="00443BA2"/>
    <w:rsid w:val="00443C1C"/>
    <w:rsid w:val="004442CD"/>
    <w:rsid w:val="0044548C"/>
    <w:rsid w:val="00445DDD"/>
    <w:rsid w:val="00446DFE"/>
    <w:rsid w:val="00451968"/>
    <w:rsid w:val="00453B52"/>
    <w:rsid w:val="00453D9F"/>
    <w:rsid w:val="00455359"/>
    <w:rsid w:val="00455D0B"/>
    <w:rsid w:val="00456512"/>
    <w:rsid w:val="00457E36"/>
    <w:rsid w:val="00460251"/>
    <w:rsid w:val="00461C71"/>
    <w:rsid w:val="00462BEE"/>
    <w:rsid w:val="004632C4"/>
    <w:rsid w:val="00463A83"/>
    <w:rsid w:val="004659BB"/>
    <w:rsid w:val="004703EC"/>
    <w:rsid w:val="00470467"/>
    <w:rsid w:val="00470FE9"/>
    <w:rsid w:val="004715FA"/>
    <w:rsid w:val="0047199D"/>
    <w:rsid w:val="004721AD"/>
    <w:rsid w:val="004725E7"/>
    <w:rsid w:val="00472B11"/>
    <w:rsid w:val="00473163"/>
    <w:rsid w:val="004747B9"/>
    <w:rsid w:val="00476845"/>
    <w:rsid w:val="00476F55"/>
    <w:rsid w:val="0047731D"/>
    <w:rsid w:val="00477770"/>
    <w:rsid w:val="004815B3"/>
    <w:rsid w:val="00481CC4"/>
    <w:rsid w:val="00484CBE"/>
    <w:rsid w:val="004930AA"/>
    <w:rsid w:val="00493EFA"/>
    <w:rsid w:val="00496FB5"/>
    <w:rsid w:val="00497BF9"/>
    <w:rsid w:val="004A168A"/>
    <w:rsid w:val="004A2C13"/>
    <w:rsid w:val="004A4046"/>
    <w:rsid w:val="004A4901"/>
    <w:rsid w:val="004A4DDE"/>
    <w:rsid w:val="004A7C05"/>
    <w:rsid w:val="004B0C46"/>
    <w:rsid w:val="004B0D85"/>
    <w:rsid w:val="004B0E70"/>
    <w:rsid w:val="004B0EA1"/>
    <w:rsid w:val="004B3C03"/>
    <w:rsid w:val="004B444E"/>
    <w:rsid w:val="004B6F8A"/>
    <w:rsid w:val="004C01B2"/>
    <w:rsid w:val="004C2BBB"/>
    <w:rsid w:val="004C4F9B"/>
    <w:rsid w:val="004C5380"/>
    <w:rsid w:val="004C5699"/>
    <w:rsid w:val="004C5A27"/>
    <w:rsid w:val="004C5EA6"/>
    <w:rsid w:val="004D0005"/>
    <w:rsid w:val="004D391F"/>
    <w:rsid w:val="004D43F4"/>
    <w:rsid w:val="004D6AA9"/>
    <w:rsid w:val="004E098A"/>
    <w:rsid w:val="004E13DE"/>
    <w:rsid w:val="004E16D0"/>
    <w:rsid w:val="004E26E1"/>
    <w:rsid w:val="004E60E4"/>
    <w:rsid w:val="004E6521"/>
    <w:rsid w:val="004E6C0E"/>
    <w:rsid w:val="004F4EC5"/>
    <w:rsid w:val="004F55F2"/>
    <w:rsid w:val="00500E29"/>
    <w:rsid w:val="00502115"/>
    <w:rsid w:val="0050327B"/>
    <w:rsid w:val="00503BD8"/>
    <w:rsid w:val="00503D34"/>
    <w:rsid w:val="0050485B"/>
    <w:rsid w:val="0050498C"/>
    <w:rsid w:val="005056A2"/>
    <w:rsid w:val="00505C49"/>
    <w:rsid w:val="00507280"/>
    <w:rsid w:val="0051510E"/>
    <w:rsid w:val="005155DD"/>
    <w:rsid w:val="00515F4B"/>
    <w:rsid w:val="005169E8"/>
    <w:rsid w:val="00516F2F"/>
    <w:rsid w:val="005172B1"/>
    <w:rsid w:val="00521AC8"/>
    <w:rsid w:val="00522F2C"/>
    <w:rsid w:val="0052318C"/>
    <w:rsid w:val="005231A1"/>
    <w:rsid w:val="005238CE"/>
    <w:rsid w:val="00525D29"/>
    <w:rsid w:val="005311C3"/>
    <w:rsid w:val="00531BAC"/>
    <w:rsid w:val="005331A5"/>
    <w:rsid w:val="00536E9B"/>
    <w:rsid w:val="00541C40"/>
    <w:rsid w:val="00542550"/>
    <w:rsid w:val="00543C67"/>
    <w:rsid w:val="00544DCB"/>
    <w:rsid w:val="005502FA"/>
    <w:rsid w:val="005519EB"/>
    <w:rsid w:val="0056138C"/>
    <w:rsid w:val="005622D6"/>
    <w:rsid w:val="00563070"/>
    <w:rsid w:val="005657D5"/>
    <w:rsid w:val="005732F5"/>
    <w:rsid w:val="00574339"/>
    <w:rsid w:val="00576694"/>
    <w:rsid w:val="00576C95"/>
    <w:rsid w:val="0057740D"/>
    <w:rsid w:val="00582DCA"/>
    <w:rsid w:val="0058569A"/>
    <w:rsid w:val="005856A2"/>
    <w:rsid w:val="00585B74"/>
    <w:rsid w:val="00590933"/>
    <w:rsid w:val="00591F94"/>
    <w:rsid w:val="005929DE"/>
    <w:rsid w:val="00593CA2"/>
    <w:rsid w:val="00595BF5"/>
    <w:rsid w:val="00595E60"/>
    <w:rsid w:val="00595F7A"/>
    <w:rsid w:val="005A1C2A"/>
    <w:rsid w:val="005A28D4"/>
    <w:rsid w:val="005A3309"/>
    <w:rsid w:val="005A5E6E"/>
    <w:rsid w:val="005A66AA"/>
    <w:rsid w:val="005B1225"/>
    <w:rsid w:val="005B58CA"/>
    <w:rsid w:val="005B5C32"/>
    <w:rsid w:val="005B6D68"/>
    <w:rsid w:val="005B7329"/>
    <w:rsid w:val="005C1E6D"/>
    <w:rsid w:val="005C2DF6"/>
    <w:rsid w:val="005C4F26"/>
    <w:rsid w:val="005C502F"/>
    <w:rsid w:val="005C5F97"/>
    <w:rsid w:val="005D01D3"/>
    <w:rsid w:val="005D0688"/>
    <w:rsid w:val="005D1B2F"/>
    <w:rsid w:val="005D216D"/>
    <w:rsid w:val="005D2F57"/>
    <w:rsid w:val="005D3AA3"/>
    <w:rsid w:val="005D3E86"/>
    <w:rsid w:val="005D5BF5"/>
    <w:rsid w:val="005E09CF"/>
    <w:rsid w:val="005E11B6"/>
    <w:rsid w:val="005E12DA"/>
    <w:rsid w:val="005E2AFD"/>
    <w:rsid w:val="005E47F1"/>
    <w:rsid w:val="005E56B3"/>
    <w:rsid w:val="005E64CE"/>
    <w:rsid w:val="005E7917"/>
    <w:rsid w:val="005F1580"/>
    <w:rsid w:val="005F292C"/>
    <w:rsid w:val="005F3ED8"/>
    <w:rsid w:val="005F3EEF"/>
    <w:rsid w:val="005F5585"/>
    <w:rsid w:val="005F7456"/>
    <w:rsid w:val="006001FD"/>
    <w:rsid w:val="006003A2"/>
    <w:rsid w:val="00600B8E"/>
    <w:rsid w:val="00601AEF"/>
    <w:rsid w:val="00601D2F"/>
    <w:rsid w:val="00602F4A"/>
    <w:rsid w:val="0060313E"/>
    <w:rsid w:val="00603BD2"/>
    <w:rsid w:val="00604014"/>
    <w:rsid w:val="00605795"/>
    <w:rsid w:val="00605BC7"/>
    <w:rsid w:val="00606301"/>
    <w:rsid w:val="006065B2"/>
    <w:rsid w:val="006120B2"/>
    <w:rsid w:val="006128CC"/>
    <w:rsid w:val="00613CE3"/>
    <w:rsid w:val="00615BB1"/>
    <w:rsid w:val="0061713D"/>
    <w:rsid w:val="006202F2"/>
    <w:rsid w:val="00621BAF"/>
    <w:rsid w:val="006307BF"/>
    <w:rsid w:val="0063136C"/>
    <w:rsid w:val="0063139F"/>
    <w:rsid w:val="00631A55"/>
    <w:rsid w:val="006354AF"/>
    <w:rsid w:val="00635905"/>
    <w:rsid w:val="0063608B"/>
    <w:rsid w:val="00636BC8"/>
    <w:rsid w:val="0064192B"/>
    <w:rsid w:val="00643B9D"/>
    <w:rsid w:val="00646526"/>
    <w:rsid w:val="00646729"/>
    <w:rsid w:val="006475A6"/>
    <w:rsid w:val="00652B13"/>
    <w:rsid w:val="00653375"/>
    <w:rsid w:val="00653B6F"/>
    <w:rsid w:val="00654461"/>
    <w:rsid w:val="00655B49"/>
    <w:rsid w:val="00661089"/>
    <w:rsid w:val="00661289"/>
    <w:rsid w:val="006649C7"/>
    <w:rsid w:val="00665062"/>
    <w:rsid w:val="006651F3"/>
    <w:rsid w:val="006654CE"/>
    <w:rsid w:val="00665CE9"/>
    <w:rsid w:val="00667B1C"/>
    <w:rsid w:val="00667D69"/>
    <w:rsid w:val="00672146"/>
    <w:rsid w:val="0067456B"/>
    <w:rsid w:val="00676F24"/>
    <w:rsid w:val="006773E0"/>
    <w:rsid w:val="00681D83"/>
    <w:rsid w:val="00682265"/>
    <w:rsid w:val="006832BD"/>
    <w:rsid w:val="006854C8"/>
    <w:rsid w:val="006860D4"/>
    <w:rsid w:val="00686F00"/>
    <w:rsid w:val="006900C2"/>
    <w:rsid w:val="00692679"/>
    <w:rsid w:val="006928EA"/>
    <w:rsid w:val="0069704F"/>
    <w:rsid w:val="00697B64"/>
    <w:rsid w:val="006A156C"/>
    <w:rsid w:val="006A2EBE"/>
    <w:rsid w:val="006A3389"/>
    <w:rsid w:val="006A360F"/>
    <w:rsid w:val="006A41B9"/>
    <w:rsid w:val="006A5EE1"/>
    <w:rsid w:val="006B0E44"/>
    <w:rsid w:val="006B10C8"/>
    <w:rsid w:val="006B2903"/>
    <w:rsid w:val="006B30A9"/>
    <w:rsid w:val="006B6586"/>
    <w:rsid w:val="006B70F0"/>
    <w:rsid w:val="006B777B"/>
    <w:rsid w:val="006C3990"/>
    <w:rsid w:val="006C4C4C"/>
    <w:rsid w:val="006C4CB3"/>
    <w:rsid w:val="006C4D93"/>
    <w:rsid w:val="006C6E72"/>
    <w:rsid w:val="006D268D"/>
    <w:rsid w:val="006D2A39"/>
    <w:rsid w:val="006D351F"/>
    <w:rsid w:val="006D3811"/>
    <w:rsid w:val="006D3EEB"/>
    <w:rsid w:val="006D49AE"/>
    <w:rsid w:val="006D4C1F"/>
    <w:rsid w:val="006D4DAB"/>
    <w:rsid w:val="006D5055"/>
    <w:rsid w:val="006D5157"/>
    <w:rsid w:val="006D7798"/>
    <w:rsid w:val="006E0596"/>
    <w:rsid w:val="006E0AAD"/>
    <w:rsid w:val="006E0E3B"/>
    <w:rsid w:val="006E1ABE"/>
    <w:rsid w:val="006E2634"/>
    <w:rsid w:val="006E3EE7"/>
    <w:rsid w:val="006E7775"/>
    <w:rsid w:val="006F73E7"/>
    <w:rsid w:val="006F7730"/>
    <w:rsid w:val="00702058"/>
    <w:rsid w:val="0070267E"/>
    <w:rsid w:val="00703120"/>
    <w:rsid w:val="0070511E"/>
    <w:rsid w:val="00705D65"/>
    <w:rsid w:val="00706E32"/>
    <w:rsid w:val="00706F14"/>
    <w:rsid w:val="0071044B"/>
    <w:rsid w:val="0071099A"/>
    <w:rsid w:val="00710D82"/>
    <w:rsid w:val="00711709"/>
    <w:rsid w:val="00713955"/>
    <w:rsid w:val="00714255"/>
    <w:rsid w:val="00714B56"/>
    <w:rsid w:val="00717A86"/>
    <w:rsid w:val="00720ED3"/>
    <w:rsid w:val="0072278F"/>
    <w:rsid w:val="00724269"/>
    <w:rsid w:val="00724895"/>
    <w:rsid w:val="007256E2"/>
    <w:rsid w:val="00725A80"/>
    <w:rsid w:val="00726BCF"/>
    <w:rsid w:val="007272D3"/>
    <w:rsid w:val="00731E14"/>
    <w:rsid w:val="00732276"/>
    <w:rsid w:val="00733AAE"/>
    <w:rsid w:val="007371A8"/>
    <w:rsid w:val="0074106B"/>
    <w:rsid w:val="007441B8"/>
    <w:rsid w:val="00745338"/>
    <w:rsid w:val="00745452"/>
    <w:rsid w:val="0074559C"/>
    <w:rsid w:val="00746DA0"/>
    <w:rsid w:val="007479F2"/>
    <w:rsid w:val="007507FF"/>
    <w:rsid w:val="0075159E"/>
    <w:rsid w:val="00752F71"/>
    <w:rsid w:val="007546AF"/>
    <w:rsid w:val="007546D2"/>
    <w:rsid w:val="00756B55"/>
    <w:rsid w:val="00756ECC"/>
    <w:rsid w:val="007604CF"/>
    <w:rsid w:val="007631B7"/>
    <w:rsid w:val="00765934"/>
    <w:rsid w:val="0076623C"/>
    <w:rsid w:val="007673B1"/>
    <w:rsid w:val="00770122"/>
    <w:rsid w:val="00772F8A"/>
    <w:rsid w:val="0077388F"/>
    <w:rsid w:val="00775D8C"/>
    <w:rsid w:val="007764DA"/>
    <w:rsid w:val="007774B8"/>
    <w:rsid w:val="007813BB"/>
    <w:rsid w:val="007833AF"/>
    <w:rsid w:val="00784BB2"/>
    <w:rsid w:val="0078516D"/>
    <w:rsid w:val="00785726"/>
    <w:rsid w:val="00785DF1"/>
    <w:rsid w:val="007867A1"/>
    <w:rsid w:val="00786E7C"/>
    <w:rsid w:val="0079024E"/>
    <w:rsid w:val="00790830"/>
    <w:rsid w:val="007914E1"/>
    <w:rsid w:val="00792876"/>
    <w:rsid w:val="00793188"/>
    <w:rsid w:val="0079490B"/>
    <w:rsid w:val="00796477"/>
    <w:rsid w:val="0079666B"/>
    <w:rsid w:val="007971E2"/>
    <w:rsid w:val="007A1766"/>
    <w:rsid w:val="007A2978"/>
    <w:rsid w:val="007A4B5D"/>
    <w:rsid w:val="007A4D8D"/>
    <w:rsid w:val="007A6F51"/>
    <w:rsid w:val="007A757C"/>
    <w:rsid w:val="007B043C"/>
    <w:rsid w:val="007B0FD2"/>
    <w:rsid w:val="007B2445"/>
    <w:rsid w:val="007B3CC1"/>
    <w:rsid w:val="007B4ABA"/>
    <w:rsid w:val="007B4C12"/>
    <w:rsid w:val="007B5430"/>
    <w:rsid w:val="007B55B9"/>
    <w:rsid w:val="007B5790"/>
    <w:rsid w:val="007B5A6F"/>
    <w:rsid w:val="007B6BE6"/>
    <w:rsid w:val="007C1964"/>
    <w:rsid w:val="007C196F"/>
    <w:rsid w:val="007C1EE7"/>
    <w:rsid w:val="007C3017"/>
    <w:rsid w:val="007C4AEB"/>
    <w:rsid w:val="007C553D"/>
    <w:rsid w:val="007C6078"/>
    <w:rsid w:val="007D067F"/>
    <w:rsid w:val="007D27EB"/>
    <w:rsid w:val="007D289F"/>
    <w:rsid w:val="007D2D33"/>
    <w:rsid w:val="007D32BF"/>
    <w:rsid w:val="007D3E54"/>
    <w:rsid w:val="007D43AE"/>
    <w:rsid w:val="007E0B28"/>
    <w:rsid w:val="007E1002"/>
    <w:rsid w:val="007E373C"/>
    <w:rsid w:val="007E3C8D"/>
    <w:rsid w:val="007E630E"/>
    <w:rsid w:val="007E669B"/>
    <w:rsid w:val="007F0189"/>
    <w:rsid w:val="007F0662"/>
    <w:rsid w:val="007F12EF"/>
    <w:rsid w:val="007F20D6"/>
    <w:rsid w:val="007F34C0"/>
    <w:rsid w:val="007F457E"/>
    <w:rsid w:val="007F65E6"/>
    <w:rsid w:val="007F7496"/>
    <w:rsid w:val="00800E2B"/>
    <w:rsid w:val="00801295"/>
    <w:rsid w:val="00803E0F"/>
    <w:rsid w:val="0080532D"/>
    <w:rsid w:val="008062E5"/>
    <w:rsid w:val="00806DFD"/>
    <w:rsid w:val="00806F2A"/>
    <w:rsid w:val="00811ADF"/>
    <w:rsid w:val="00812007"/>
    <w:rsid w:val="00812EE3"/>
    <w:rsid w:val="0081529B"/>
    <w:rsid w:val="00823474"/>
    <w:rsid w:val="00823807"/>
    <w:rsid w:val="0082506B"/>
    <w:rsid w:val="00825DE4"/>
    <w:rsid w:val="00830EE8"/>
    <w:rsid w:val="00831B5F"/>
    <w:rsid w:val="00831F4C"/>
    <w:rsid w:val="00832D01"/>
    <w:rsid w:val="00833E74"/>
    <w:rsid w:val="00835B2D"/>
    <w:rsid w:val="00836A25"/>
    <w:rsid w:val="00836F1F"/>
    <w:rsid w:val="008374AB"/>
    <w:rsid w:val="0083755E"/>
    <w:rsid w:val="008412FE"/>
    <w:rsid w:val="008414B6"/>
    <w:rsid w:val="00843053"/>
    <w:rsid w:val="00843494"/>
    <w:rsid w:val="00845CD2"/>
    <w:rsid w:val="00845E23"/>
    <w:rsid w:val="00845EBA"/>
    <w:rsid w:val="0084609A"/>
    <w:rsid w:val="00847D27"/>
    <w:rsid w:val="008509C3"/>
    <w:rsid w:val="00850AA6"/>
    <w:rsid w:val="0085255B"/>
    <w:rsid w:val="00854317"/>
    <w:rsid w:val="008574CD"/>
    <w:rsid w:val="008600A0"/>
    <w:rsid w:val="00860633"/>
    <w:rsid w:val="00861026"/>
    <w:rsid w:val="0086114D"/>
    <w:rsid w:val="00861C40"/>
    <w:rsid w:val="00865263"/>
    <w:rsid w:val="00865668"/>
    <w:rsid w:val="0087081A"/>
    <w:rsid w:val="00870B94"/>
    <w:rsid w:val="0087261C"/>
    <w:rsid w:val="00872A77"/>
    <w:rsid w:val="008737DD"/>
    <w:rsid w:val="0087416A"/>
    <w:rsid w:val="00874EED"/>
    <w:rsid w:val="008751DA"/>
    <w:rsid w:val="00875704"/>
    <w:rsid w:val="0087783C"/>
    <w:rsid w:val="008806BE"/>
    <w:rsid w:val="00881272"/>
    <w:rsid w:val="0088256D"/>
    <w:rsid w:val="008847B5"/>
    <w:rsid w:val="00885904"/>
    <w:rsid w:val="00887B4E"/>
    <w:rsid w:val="00892CE9"/>
    <w:rsid w:val="00892D08"/>
    <w:rsid w:val="00893791"/>
    <w:rsid w:val="008959E0"/>
    <w:rsid w:val="00895EAC"/>
    <w:rsid w:val="0089628D"/>
    <w:rsid w:val="008A2F20"/>
    <w:rsid w:val="008A35F5"/>
    <w:rsid w:val="008A3F72"/>
    <w:rsid w:val="008A57AF"/>
    <w:rsid w:val="008A61A1"/>
    <w:rsid w:val="008B13FF"/>
    <w:rsid w:val="008B1701"/>
    <w:rsid w:val="008B2A9C"/>
    <w:rsid w:val="008B31FC"/>
    <w:rsid w:val="008B5517"/>
    <w:rsid w:val="008B7011"/>
    <w:rsid w:val="008C0AE0"/>
    <w:rsid w:val="008C4646"/>
    <w:rsid w:val="008C4CBC"/>
    <w:rsid w:val="008C564A"/>
    <w:rsid w:val="008C7223"/>
    <w:rsid w:val="008C7BBF"/>
    <w:rsid w:val="008D0C31"/>
    <w:rsid w:val="008D22BA"/>
    <w:rsid w:val="008D2954"/>
    <w:rsid w:val="008D4F3B"/>
    <w:rsid w:val="008D5CCB"/>
    <w:rsid w:val="008D63B3"/>
    <w:rsid w:val="008D77CE"/>
    <w:rsid w:val="008E0160"/>
    <w:rsid w:val="008E0973"/>
    <w:rsid w:val="008E0BD4"/>
    <w:rsid w:val="008E228A"/>
    <w:rsid w:val="008E5A6D"/>
    <w:rsid w:val="008E6999"/>
    <w:rsid w:val="008E6A9C"/>
    <w:rsid w:val="008F1835"/>
    <w:rsid w:val="008F32DF"/>
    <w:rsid w:val="008F4D20"/>
    <w:rsid w:val="008F537D"/>
    <w:rsid w:val="008F660A"/>
    <w:rsid w:val="00900FCE"/>
    <w:rsid w:val="00901799"/>
    <w:rsid w:val="0090683E"/>
    <w:rsid w:val="00906C12"/>
    <w:rsid w:val="00907EB6"/>
    <w:rsid w:val="00911683"/>
    <w:rsid w:val="009146DD"/>
    <w:rsid w:val="00916653"/>
    <w:rsid w:val="009167E5"/>
    <w:rsid w:val="0091728A"/>
    <w:rsid w:val="00917F96"/>
    <w:rsid w:val="0092012D"/>
    <w:rsid w:val="009212EF"/>
    <w:rsid w:val="009214F0"/>
    <w:rsid w:val="0092190B"/>
    <w:rsid w:val="00922C56"/>
    <w:rsid w:val="00923710"/>
    <w:rsid w:val="0092580D"/>
    <w:rsid w:val="009263E1"/>
    <w:rsid w:val="00927578"/>
    <w:rsid w:val="00927C1F"/>
    <w:rsid w:val="009304F0"/>
    <w:rsid w:val="009310B8"/>
    <w:rsid w:val="009332FA"/>
    <w:rsid w:val="00933567"/>
    <w:rsid w:val="00933D2D"/>
    <w:rsid w:val="0093487E"/>
    <w:rsid w:val="009373DC"/>
    <w:rsid w:val="00940A39"/>
    <w:rsid w:val="009427AB"/>
    <w:rsid w:val="00943946"/>
    <w:rsid w:val="00943C74"/>
    <w:rsid w:val="009457D1"/>
    <w:rsid w:val="0094658E"/>
    <w:rsid w:val="00951B25"/>
    <w:rsid w:val="0095260F"/>
    <w:rsid w:val="00953373"/>
    <w:rsid w:val="009536E5"/>
    <w:rsid w:val="009545AA"/>
    <w:rsid w:val="00956609"/>
    <w:rsid w:val="00960DDE"/>
    <w:rsid w:val="00965D3C"/>
    <w:rsid w:val="00972451"/>
    <w:rsid w:val="00972AC6"/>
    <w:rsid w:val="009737E4"/>
    <w:rsid w:val="0097435A"/>
    <w:rsid w:val="00974A5D"/>
    <w:rsid w:val="009758DB"/>
    <w:rsid w:val="00976EC5"/>
    <w:rsid w:val="0098051B"/>
    <w:rsid w:val="009805DA"/>
    <w:rsid w:val="00980F57"/>
    <w:rsid w:val="00982E82"/>
    <w:rsid w:val="00983B74"/>
    <w:rsid w:val="00985D8B"/>
    <w:rsid w:val="0098757E"/>
    <w:rsid w:val="009877BB"/>
    <w:rsid w:val="00990250"/>
    <w:rsid w:val="00990263"/>
    <w:rsid w:val="00991C41"/>
    <w:rsid w:val="00993371"/>
    <w:rsid w:val="00993598"/>
    <w:rsid w:val="00993734"/>
    <w:rsid w:val="00995ABA"/>
    <w:rsid w:val="00996165"/>
    <w:rsid w:val="009974CC"/>
    <w:rsid w:val="009A01A3"/>
    <w:rsid w:val="009A1168"/>
    <w:rsid w:val="009A4839"/>
    <w:rsid w:val="009A4CCC"/>
    <w:rsid w:val="009A54C1"/>
    <w:rsid w:val="009A7671"/>
    <w:rsid w:val="009A7D3D"/>
    <w:rsid w:val="009B1E97"/>
    <w:rsid w:val="009B2629"/>
    <w:rsid w:val="009B2E99"/>
    <w:rsid w:val="009B3981"/>
    <w:rsid w:val="009B4931"/>
    <w:rsid w:val="009B4C5A"/>
    <w:rsid w:val="009B4DD9"/>
    <w:rsid w:val="009B6875"/>
    <w:rsid w:val="009B7AC4"/>
    <w:rsid w:val="009C02F4"/>
    <w:rsid w:val="009C130D"/>
    <w:rsid w:val="009C2B82"/>
    <w:rsid w:val="009C45AA"/>
    <w:rsid w:val="009C4975"/>
    <w:rsid w:val="009C607E"/>
    <w:rsid w:val="009C6229"/>
    <w:rsid w:val="009C6C43"/>
    <w:rsid w:val="009D010A"/>
    <w:rsid w:val="009D1599"/>
    <w:rsid w:val="009D1729"/>
    <w:rsid w:val="009D4DC1"/>
    <w:rsid w:val="009D4E4B"/>
    <w:rsid w:val="009D5F96"/>
    <w:rsid w:val="009D6049"/>
    <w:rsid w:val="009D61AA"/>
    <w:rsid w:val="009E0B39"/>
    <w:rsid w:val="009E17DD"/>
    <w:rsid w:val="009E1C30"/>
    <w:rsid w:val="009E2270"/>
    <w:rsid w:val="009E4B94"/>
    <w:rsid w:val="009E6379"/>
    <w:rsid w:val="009E7CB7"/>
    <w:rsid w:val="009F2498"/>
    <w:rsid w:val="009F2D49"/>
    <w:rsid w:val="009F31D6"/>
    <w:rsid w:val="009F4C12"/>
    <w:rsid w:val="009F7BCB"/>
    <w:rsid w:val="00A006B0"/>
    <w:rsid w:val="00A0348C"/>
    <w:rsid w:val="00A04934"/>
    <w:rsid w:val="00A04966"/>
    <w:rsid w:val="00A05EDA"/>
    <w:rsid w:val="00A06456"/>
    <w:rsid w:val="00A068BF"/>
    <w:rsid w:val="00A07473"/>
    <w:rsid w:val="00A13433"/>
    <w:rsid w:val="00A13BB8"/>
    <w:rsid w:val="00A14205"/>
    <w:rsid w:val="00A142A0"/>
    <w:rsid w:val="00A15A37"/>
    <w:rsid w:val="00A179B8"/>
    <w:rsid w:val="00A21FA6"/>
    <w:rsid w:val="00A23647"/>
    <w:rsid w:val="00A2433D"/>
    <w:rsid w:val="00A25105"/>
    <w:rsid w:val="00A2682B"/>
    <w:rsid w:val="00A3026D"/>
    <w:rsid w:val="00A33A8D"/>
    <w:rsid w:val="00A353C9"/>
    <w:rsid w:val="00A356AA"/>
    <w:rsid w:val="00A364DA"/>
    <w:rsid w:val="00A365E5"/>
    <w:rsid w:val="00A36F6F"/>
    <w:rsid w:val="00A40E0D"/>
    <w:rsid w:val="00A455F3"/>
    <w:rsid w:val="00A501AA"/>
    <w:rsid w:val="00A51801"/>
    <w:rsid w:val="00A519D3"/>
    <w:rsid w:val="00A51AC9"/>
    <w:rsid w:val="00A52D32"/>
    <w:rsid w:val="00A53171"/>
    <w:rsid w:val="00A539E2"/>
    <w:rsid w:val="00A54AAF"/>
    <w:rsid w:val="00A54BF8"/>
    <w:rsid w:val="00A571F4"/>
    <w:rsid w:val="00A60A7D"/>
    <w:rsid w:val="00A61248"/>
    <w:rsid w:val="00A61610"/>
    <w:rsid w:val="00A63303"/>
    <w:rsid w:val="00A642C7"/>
    <w:rsid w:val="00A64B1D"/>
    <w:rsid w:val="00A6529E"/>
    <w:rsid w:val="00A65796"/>
    <w:rsid w:val="00A7134F"/>
    <w:rsid w:val="00A74F96"/>
    <w:rsid w:val="00A75B52"/>
    <w:rsid w:val="00A7600B"/>
    <w:rsid w:val="00A806BA"/>
    <w:rsid w:val="00A813B2"/>
    <w:rsid w:val="00A826DA"/>
    <w:rsid w:val="00A83375"/>
    <w:rsid w:val="00A85038"/>
    <w:rsid w:val="00A8693F"/>
    <w:rsid w:val="00A93CA6"/>
    <w:rsid w:val="00A944CD"/>
    <w:rsid w:val="00A95051"/>
    <w:rsid w:val="00A96353"/>
    <w:rsid w:val="00A97E06"/>
    <w:rsid w:val="00AA2705"/>
    <w:rsid w:val="00AA5055"/>
    <w:rsid w:val="00AA5B4D"/>
    <w:rsid w:val="00AA7187"/>
    <w:rsid w:val="00AA780B"/>
    <w:rsid w:val="00AB4582"/>
    <w:rsid w:val="00AB5863"/>
    <w:rsid w:val="00AB639F"/>
    <w:rsid w:val="00AB6BA6"/>
    <w:rsid w:val="00AB7000"/>
    <w:rsid w:val="00AC1393"/>
    <w:rsid w:val="00AC224F"/>
    <w:rsid w:val="00AC328C"/>
    <w:rsid w:val="00AC6B5E"/>
    <w:rsid w:val="00AC70CE"/>
    <w:rsid w:val="00AD0669"/>
    <w:rsid w:val="00AD0B67"/>
    <w:rsid w:val="00AD340E"/>
    <w:rsid w:val="00AD5EBD"/>
    <w:rsid w:val="00AE157B"/>
    <w:rsid w:val="00AE194C"/>
    <w:rsid w:val="00AE264E"/>
    <w:rsid w:val="00AE37AB"/>
    <w:rsid w:val="00AE51A1"/>
    <w:rsid w:val="00AE58F8"/>
    <w:rsid w:val="00AF05E0"/>
    <w:rsid w:val="00AF0A5D"/>
    <w:rsid w:val="00AF1D02"/>
    <w:rsid w:val="00AF247E"/>
    <w:rsid w:val="00AF3009"/>
    <w:rsid w:val="00AF5079"/>
    <w:rsid w:val="00AF56D0"/>
    <w:rsid w:val="00B00C27"/>
    <w:rsid w:val="00B00D92"/>
    <w:rsid w:val="00B01446"/>
    <w:rsid w:val="00B031DA"/>
    <w:rsid w:val="00B04350"/>
    <w:rsid w:val="00B04659"/>
    <w:rsid w:val="00B04726"/>
    <w:rsid w:val="00B048FB"/>
    <w:rsid w:val="00B05834"/>
    <w:rsid w:val="00B10E77"/>
    <w:rsid w:val="00B1114B"/>
    <w:rsid w:val="00B11A3A"/>
    <w:rsid w:val="00B12549"/>
    <w:rsid w:val="00B138CC"/>
    <w:rsid w:val="00B157FC"/>
    <w:rsid w:val="00B15B07"/>
    <w:rsid w:val="00B21378"/>
    <w:rsid w:val="00B22F07"/>
    <w:rsid w:val="00B26170"/>
    <w:rsid w:val="00B267E3"/>
    <w:rsid w:val="00B27CF9"/>
    <w:rsid w:val="00B3008D"/>
    <w:rsid w:val="00B310DB"/>
    <w:rsid w:val="00B310F1"/>
    <w:rsid w:val="00B3177A"/>
    <w:rsid w:val="00B34728"/>
    <w:rsid w:val="00B34786"/>
    <w:rsid w:val="00B34CF4"/>
    <w:rsid w:val="00B35A4B"/>
    <w:rsid w:val="00B35DBF"/>
    <w:rsid w:val="00B36916"/>
    <w:rsid w:val="00B36F24"/>
    <w:rsid w:val="00B37E09"/>
    <w:rsid w:val="00B402AC"/>
    <w:rsid w:val="00B406C3"/>
    <w:rsid w:val="00B410E1"/>
    <w:rsid w:val="00B458E9"/>
    <w:rsid w:val="00B45E3E"/>
    <w:rsid w:val="00B464A4"/>
    <w:rsid w:val="00B512A7"/>
    <w:rsid w:val="00B52083"/>
    <w:rsid w:val="00B53907"/>
    <w:rsid w:val="00B56325"/>
    <w:rsid w:val="00B56C2F"/>
    <w:rsid w:val="00B57082"/>
    <w:rsid w:val="00B57176"/>
    <w:rsid w:val="00B60602"/>
    <w:rsid w:val="00B60E82"/>
    <w:rsid w:val="00B61223"/>
    <w:rsid w:val="00B613FD"/>
    <w:rsid w:val="00B61B16"/>
    <w:rsid w:val="00B6301D"/>
    <w:rsid w:val="00B636E3"/>
    <w:rsid w:val="00B63FEA"/>
    <w:rsid w:val="00B65B7A"/>
    <w:rsid w:val="00B65D58"/>
    <w:rsid w:val="00B66519"/>
    <w:rsid w:val="00B700CE"/>
    <w:rsid w:val="00B71588"/>
    <w:rsid w:val="00B74609"/>
    <w:rsid w:val="00B86E11"/>
    <w:rsid w:val="00B87FC8"/>
    <w:rsid w:val="00B9487B"/>
    <w:rsid w:val="00B94C4C"/>
    <w:rsid w:val="00B94F85"/>
    <w:rsid w:val="00B958E4"/>
    <w:rsid w:val="00B95A25"/>
    <w:rsid w:val="00BA03EB"/>
    <w:rsid w:val="00BA0505"/>
    <w:rsid w:val="00BA2FD6"/>
    <w:rsid w:val="00BA4BDB"/>
    <w:rsid w:val="00BA673D"/>
    <w:rsid w:val="00BA6F35"/>
    <w:rsid w:val="00BB04DC"/>
    <w:rsid w:val="00BB0D3B"/>
    <w:rsid w:val="00BB1623"/>
    <w:rsid w:val="00BB1D06"/>
    <w:rsid w:val="00BB29E2"/>
    <w:rsid w:val="00BB2A1D"/>
    <w:rsid w:val="00BB4255"/>
    <w:rsid w:val="00BB62DA"/>
    <w:rsid w:val="00BC194A"/>
    <w:rsid w:val="00BC6E73"/>
    <w:rsid w:val="00BD08D8"/>
    <w:rsid w:val="00BD2399"/>
    <w:rsid w:val="00BD43B9"/>
    <w:rsid w:val="00BD621D"/>
    <w:rsid w:val="00BD6B43"/>
    <w:rsid w:val="00BE0F46"/>
    <w:rsid w:val="00BE10A3"/>
    <w:rsid w:val="00BE3396"/>
    <w:rsid w:val="00BE51F5"/>
    <w:rsid w:val="00BE6B92"/>
    <w:rsid w:val="00BE75E6"/>
    <w:rsid w:val="00BF0CC9"/>
    <w:rsid w:val="00BF0DDF"/>
    <w:rsid w:val="00BF0EAC"/>
    <w:rsid w:val="00BF1164"/>
    <w:rsid w:val="00BF1253"/>
    <w:rsid w:val="00BF1393"/>
    <w:rsid w:val="00BF1AA8"/>
    <w:rsid w:val="00BF41C9"/>
    <w:rsid w:val="00BF4A26"/>
    <w:rsid w:val="00BF572D"/>
    <w:rsid w:val="00BF65DA"/>
    <w:rsid w:val="00BF6B6B"/>
    <w:rsid w:val="00C003A1"/>
    <w:rsid w:val="00C01C2C"/>
    <w:rsid w:val="00C025C6"/>
    <w:rsid w:val="00C0551D"/>
    <w:rsid w:val="00C109E5"/>
    <w:rsid w:val="00C12B9F"/>
    <w:rsid w:val="00C12EF2"/>
    <w:rsid w:val="00C13751"/>
    <w:rsid w:val="00C15E7A"/>
    <w:rsid w:val="00C15F46"/>
    <w:rsid w:val="00C20497"/>
    <w:rsid w:val="00C20694"/>
    <w:rsid w:val="00C22D50"/>
    <w:rsid w:val="00C24792"/>
    <w:rsid w:val="00C26395"/>
    <w:rsid w:val="00C30342"/>
    <w:rsid w:val="00C30AA4"/>
    <w:rsid w:val="00C329FB"/>
    <w:rsid w:val="00C344AA"/>
    <w:rsid w:val="00C356FF"/>
    <w:rsid w:val="00C357EF"/>
    <w:rsid w:val="00C370A8"/>
    <w:rsid w:val="00C43569"/>
    <w:rsid w:val="00C44EF1"/>
    <w:rsid w:val="00C458D2"/>
    <w:rsid w:val="00C471B3"/>
    <w:rsid w:val="00C47AA7"/>
    <w:rsid w:val="00C50058"/>
    <w:rsid w:val="00C50FE1"/>
    <w:rsid w:val="00C51064"/>
    <w:rsid w:val="00C515C6"/>
    <w:rsid w:val="00C525A3"/>
    <w:rsid w:val="00C5277A"/>
    <w:rsid w:val="00C55944"/>
    <w:rsid w:val="00C55EA8"/>
    <w:rsid w:val="00C631E0"/>
    <w:rsid w:val="00C6525F"/>
    <w:rsid w:val="00C676FE"/>
    <w:rsid w:val="00C74A56"/>
    <w:rsid w:val="00C75C16"/>
    <w:rsid w:val="00C7641B"/>
    <w:rsid w:val="00C82F66"/>
    <w:rsid w:val="00C83B95"/>
    <w:rsid w:val="00C85A0A"/>
    <w:rsid w:val="00C8660F"/>
    <w:rsid w:val="00C86D30"/>
    <w:rsid w:val="00C86F00"/>
    <w:rsid w:val="00C9099D"/>
    <w:rsid w:val="00C91C0D"/>
    <w:rsid w:val="00C934AB"/>
    <w:rsid w:val="00C947CC"/>
    <w:rsid w:val="00C94BFB"/>
    <w:rsid w:val="00C94FC8"/>
    <w:rsid w:val="00C95ABC"/>
    <w:rsid w:val="00C9742F"/>
    <w:rsid w:val="00CA1702"/>
    <w:rsid w:val="00CA345A"/>
    <w:rsid w:val="00CA4A6A"/>
    <w:rsid w:val="00CA4B47"/>
    <w:rsid w:val="00CA4DCB"/>
    <w:rsid w:val="00CA5D2F"/>
    <w:rsid w:val="00CA6B62"/>
    <w:rsid w:val="00CB068A"/>
    <w:rsid w:val="00CB0DDE"/>
    <w:rsid w:val="00CB1387"/>
    <w:rsid w:val="00CB3D20"/>
    <w:rsid w:val="00CB5372"/>
    <w:rsid w:val="00CB6BD3"/>
    <w:rsid w:val="00CC0434"/>
    <w:rsid w:val="00CC0C35"/>
    <w:rsid w:val="00CC4918"/>
    <w:rsid w:val="00CC6322"/>
    <w:rsid w:val="00CC78D1"/>
    <w:rsid w:val="00CC7C66"/>
    <w:rsid w:val="00CD0322"/>
    <w:rsid w:val="00CD068A"/>
    <w:rsid w:val="00CD2C0D"/>
    <w:rsid w:val="00CD372C"/>
    <w:rsid w:val="00CD567D"/>
    <w:rsid w:val="00CD7B33"/>
    <w:rsid w:val="00CE7090"/>
    <w:rsid w:val="00CE71AC"/>
    <w:rsid w:val="00CF0E1D"/>
    <w:rsid w:val="00CF1787"/>
    <w:rsid w:val="00CF18E0"/>
    <w:rsid w:val="00CF3CD4"/>
    <w:rsid w:val="00D01084"/>
    <w:rsid w:val="00D03B4C"/>
    <w:rsid w:val="00D03C12"/>
    <w:rsid w:val="00D0413B"/>
    <w:rsid w:val="00D04A9E"/>
    <w:rsid w:val="00D06254"/>
    <w:rsid w:val="00D062F6"/>
    <w:rsid w:val="00D06461"/>
    <w:rsid w:val="00D06C1A"/>
    <w:rsid w:val="00D10E95"/>
    <w:rsid w:val="00D11A84"/>
    <w:rsid w:val="00D12E70"/>
    <w:rsid w:val="00D1349E"/>
    <w:rsid w:val="00D157C1"/>
    <w:rsid w:val="00D164BD"/>
    <w:rsid w:val="00D16553"/>
    <w:rsid w:val="00D168D9"/>
    <w:rsid w:val="00D2055A"/>
    <w:rsid w:val="00D22B82"/>
    <w:rsid w:val="00D246D0"/>
    <w:rsid w:val="00D27D0E"/>
    <w:rsid w:val="00D33B2C"/>
    <w:rsid w:val="00D33CF3"/>
    <w:rsid w:val="00D37002"/>
    <w:rsid w:val="00D3734F"/>
    <w:rsid w:val="00D3752F"/>
    <w:rsid w:val="00D40775"/>
    <w:rsid w:val="00D4079E"/>
    <w:rsid w:val="00D426E2"/>
    <w:rsid w:val="00D4664A"/>
    <w:rsid w:val="00D516B2"/>
    <w:rsid w:val="00D53D0E"/>
    <w:rsid w:val="00D548DA"/>
    <w:rsid w:val="00D55724"/>
    <w:rsid w:val="00D5598D"/>
    <w:rsid w:val="00D55BCF"/>
    <w:rsid w:val="00D6217E"/>
    <w:rsid w:val="00D62E12"/>
    <w:rsid w:val="00D66008"/>
    <w:rsid w:val="00D71946"/>
    <w:rsid w:val="00D726AC"/>
    <w:rsid w:val="00D75DA2"/>
    <w:rsid w:val="00D849BA"/>
    <w:rsid w:val="00D927AC"/>
    <w:rsid w:val="00D92D3F"/>
    <w:rsid w:val="00D92E23"/>
    <w:rsid w:val="00D93181"/>
    <w:rsid w:val="00D95090"/>
    <w:rsid w:val="00D9580A"/>
    <w:rsid w:val="00D96141"/>
    <w:rsid w:val="00DA177D"/>
    <w:rsid w:val="00DA1BFE"/>
    <w:rsid w:val="00DA3D9D"/>
    <w:rsid w:val="00DA3F43"/>
    <w:rsid w:val="00DA5035"/>
    <w:rsid w:val="00DB2356"/>
    <w:rsid w:val="00DB2CEF"/>
    <w:rsid w:val="00DB31AF"/>
    <w:rsid w:val="00DB494F"/>
    <w:rsid w:val="00DB56CB"/>
    <w:rsid w:val="00DB7D51"/>
    <w:rsid w:val="00DC0B92"/>
    <w:rsid w:val="00DC0DD5"/>
    <w:rsid w:val="00DC1F6C"/>
    <w:rsid w:val="00DC250C"/>
    <w:rsid w:val="00DC43E8"/>
    <w:rsid w:val="00DC53DC"/>
    <w:rsid w:val="00DC61BD"/>
    <w:rsid w:val="00DC6345"/>
    <w:rsid w:val="00DC7434"/>
    <w:rsid w:val="00DD123D"/>
    <w:rsid w:val="00DD2947"/>
    <w:rsid w:val="00DD3574"/>
    <w:rsid w:val="00DD3A01"/>
    <w:rsid w:val="00DD4B14"/>
    <w:rsid w:val="00DD5BF7"/>
    <w:rsid w:val="00DE055D"/>
    <w:rsid w:val="00DE1B46"/>
    <w:rsid w:val="00DE21DF"/>
    <w:rsid w:val="00DE22C8"/>
    <w:rsid w:val="00DE23A9"/>
    <w:rsid w:val="00DE2B28"/>
    <w:rsid w:val="00DE4994"/>
    <w:rsid w:val="00DE5C8D"/>
    <w:rsid w:val="00DE6193"/>
    <w:rsid w:val="00DF0A8C"/>
    <w:rsid w:val="00DF2EFE"/>
    <w:rsid w:val="00DF5233"/>
    <w:rsid w:val="00DF5BBC"/>
    <w:rsid w:val="00DF6A03"/>
    <w:rsid w:val="00DF7E51"/>
    <w:rsid w:val="00DF7F32"/>
    <w:rsid w:val="00E00AB1"/>
    <w:rsid w:val="00E02314"/>
    <w:rsid w:val="00E11355"/>
    <w:rsid w:val="00E11D35"/>
    <w:rsid w:val="00E12212"/>
    <w:rsid w:val="00E13A82"/>
    <w:rsid w:val="00E15499"/>
    <w:rsid w:val="00E15D6E"/>
    <w:rsid w:val="00E2280B"/>
    <w:rsid w:val="00E24356"/>
    <w:rsid w:val="00E27E13"/>
    <w:rsid w:val="00E305B3"/>
    <w:rsid w:val="00E36084"/>
    <w:rsid w:val="00E36796"/>
    <w:rsid w:val="00E37830"/>
    <w:rsid w:val="00E40D04"/>
    <w:rsid w:val="00E41EDC"/>
    <w:rsid w:val="00E43DA3"/>
    <w:rsid w:val="00E45526"/>
    <w:rsid w:val="00E458AC"/>
    <w:rsid w:val="00E503F1"/>
    <w:rsid w:val="00E5059D"/>
    <w:rsid w:val="00E51C3F"/>
    <w:rsid w:val="00E5306E"/>
    <w:rsid w:val="00E534CD"/>
    <w:rsid w:val="00E53C31"/>
    <w:rsid w:val="00E557FA"/>
    <w:rsid w:val="00E560D9"/>
    <w:rsid w:val="00E5673C"/>
    <w:rsid w:val="00E56B94"/>
    <w:rsid w:val="00E60039"/>
    <w:rsid w:val="00E615F9"/>
    <w:rsid w:val="00E7177A"/>
    <w:rsid w:val="00E71939"/>
    <w:rsid w:val="00E71978"/>
    <w:rsid w:val="00E7524C"/>
    <w:rsid w:val="00E75DAC"/>
    <w:rsid w:val="00E76D1C"/>
    <w:rsid w:val="00E804BF"/>
    <w:rsid w:val="00E807B0"/>
    <w:rsid w:val="00E8239E"/>
    <w:rsid w:val="00E827CB"/>
    <w:rsid w:val="00E8288B"/>
    <w:rsid w:val="00E82AED"/>
    <w:rsid w:val="00E83143"/>
    <w:rsid w:val="00E85F59"/>
    <w:rsid w:val="00E86B58"/>
    <w:rsid w:val="00E87B01"/>
    <w:rsid w:val="00E93014"/>
    <w:rsid w:val="00E9613F"/>
    <w:rsid w:val="00E96522"/>
    <w:rsid w:val="00E96CF2"/>
    <w:rsid w:val="00E975E1"/>
    <w:rsid w:val="00E97BCC"/>
    <w:rsid w:val="00E97D7E"/>
    <w:rsid w:val="00EA467A"/>
    <w:rsid w:val="00EA4841"/>
    <w:rsid w:val="00EA666D"/>
    <w:rsid w:val="00EB05E5"/>
    <w:rsid w:val="00EB06A8"/>
    <w:rsid w:val="00EB2010"/>
    <w:rsid w:val="00EB53CB"/>
    <w:rsid w:val="00EB5AC9"/>
    <w:rsid w:val="00EB6B38"/>
    <w:rsid w:val="00EC1216"/>
    <w:rsid w:val="00EC1E57"/>
    <w:rsid w:val="00EC2526"/>
    <w:rsid w:val="00EC5487"/>
    <w:rsid w:val="00EC55D6"/>
    <w:rsid w:val="00EC5FE5"/>
    <w:rsid w:val="00ED50E9"/>
    <w:rsid w:val="00ED54E3"/>
    <w:rsid w:val="00ED5D31"/>
    <w:rsid w:val="00ED6B57"/>
    <w:rsid w:val="00ED6CF0"/>
    <w:rsid w:val="00ED7A91"/>
    <w:rsid w:val="00EE0AE3"/>
    <w:rsid w:val="00EE2CCA"/>
    <w:rsid w:val="00EE55EB"/>
    <w:rsid w:val="00EF0974"/>
    <w:rsid w:val="00EF19C8"/>
    <w:rsid w:val="00EF798D"/>
    <w:rsid w:val="00F006A5"/>
    <w:rsid w:val="00F0191B"/>
    <w:rsid w:val="00F04B25"/>
    <w:rsid w:val="00F05072"/>
    <w:rsid w:val="00F061EB"/>
    <w:rsid w:val="00F06AF0"/>
    <w:rsid w:val="00F112E6"/>
    <w:rsid w:val="00F12869"/>
    <w:rsid w:val="00F12F99"/>
    <w:rsid w:val="00F16A29"/>
    <w:rsid w:val="00F16DD5"/>
    <w:rsid w:val="00F17BD6"/>
    <w:rsid w:val="00F21008"/>
    <w:rsid w:val="00F21682"/>
    <w:rsid w:val="00F21914"/>
    <w:rsid w:val="00F22178"/>
    <w:rsid w:val="00F23B9D"/>
    <w:rsid w:val="00F24D7A"/>
    <w:rsid w:val="00F25A1D"/>
    <w:rsid w:val="00F26F11"/>
    <w:rsid w:val="00F27B97"/>
    <w:rsid w:val="00F30F53"/>
    <w:rsid w:val="00F320B4"/>
    <w:rsid w:val="00F330F4"/>
    <w:rsid w:val="00F333DC"/>
    <w:rsid w:val="00F35130"/>
    <w:rsid w:val="00F3586A"/>
    <w:rsid w:val="00F36D52"/>
    <w:rsid w:val="00F378A0"/>
    <w:rsid w:val="00F37F8E"/>
    <w:rsid w:val="00F421F2"/>
    <w:rsid w:val="00F450F6"/>
    <w:rsid w:val="00F461FE"/>
    <w:rsid w:val="00F47D89"/>
    <w:rsid w:val="00F51CD0"/>
    <w:rsid w:val="00F51FCB"/>
    <w:rsid w:val="00F549A7"/>
    <w:rsid w:val="00F55068"/>
    <w:rsid w:val="00F57DE7"/>
    <w:rsid w:val="00F622C8"/>
    <w:rsid w:val="00F62FEC"/>
    <w:rsid w:val="00F64663"/>
    <w:rsid w:val="00F64E62"/>
    <w:rsid w:val="00F705E8"/>
    <w:rsid w:val="00F705FB"/>
    <w:rsid w:val="00F710A5"/>
    <w:rsid w:val="00F7116C"/>
    <w:rsid w:val="00F72369"/>
    <w:rsid w:val="00F756C2"/>
    <w:rsid w:val="00F805EC"/>
    <w:rsid w:val="00F84432"/>
    <w:rsid w:val="00F876D8"/>
    <w:rsid w:val="00F87E35"/>
    <w:rsid w:val="00F92032"/>
    <w:rsid w:val="00F92D17"/>
    <w:rsid w:val="00F93D99"/>
    <w:rsid w:val="00F9799E"/>
    <w:rsid w:val="00F97F61"/>
    <w:rsid w:val="00FA10EA"/>
    <w:rsid w:val="00FA1613"/>
    <w:rsid w:val="00FA273A"/>
    <w:rsid w:val="00FA3142"/>
    <w:rsid w:val="00FA4E60"/>
    <w:rsid w:val="00FA5E07"/>
    <w:rsid w:val="00FA7CE5"/>
    <w:rsid w:val="00FB0D97"/>
    <w:rsid w:val="00FB4F8D"/>
    <w:rsid w:val="00FC184E"/>
    <w:rsid w:val="00FC20A7"/>
    <w:rsid w:val="00FC38E6"/>
    <w:rsid w:val="00FC5A9C"/>
    <w:rsid w:val="00FC7215"/>
    <w:rsid w:val="00FC739B"/>
    <w:rsid w:val="00FC78C2"/>
    <w:rsid w:val="00FD157B"/>
    <w:rsid w:val="00FD1792"/>
    <w:rsid w:val="00FD28C4"/>
    <w:rsid w:val="00FD2E58"/>
    <w:rsid w:val="00FD427B"/>
    <w:rsid w:val="00FD72DE"/>
    <w:rsid w:val="00FD79AF"/>
    <w:rsid w:val="00FE0546"/>
    <w:rsid w:val="00FE0F09"/>
    <w:rsid w:val="00FE2552"/>
    <w:rsid w:val="00FE2C9C"/>
    <w:rsid w:val="00FE3547"/>
    <w:rsid w:val="00FE4404"/>
    <w:rsid w:val="00FE5B6F"/>
    <w:rsid w:val="00FE6564"/>
    <w:rsid w:val="00FE669D"/>
    <w:rsid w:val="00FE6FF0"/>
    <w:rsid w:val="00FE75A7"/>
    <w:rsid w:val="00FE77EF"/>
    <w:rsid w:val="00FF013F"/>
    <w:rsid w:val="00FF1240"/>
    <w:rsid w:val="00FF1573"/>
    <w:rsid w:val="00FF2369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5B350"/>
  <w15:docId w15:val="{8DE61877-4AD7-4A82-92C0-06C1263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B39"/>
    <w:pPr>
      <w:spacing w:after="0" w:line="260" w:lineRule="atLeast"/>
    </w:pPr>
    <w:rPr>
      <w:rFonts w:ascii="Arial" w:hAnsi="Arial"/>
      <w:sz w:val="18"/>
      <w:szCs w:val="18"/>
    </w:rPr>
  </w:style>
  <w:style w:type="paragraph" w:styleId="Overskrift1">
    <w:name w:val="heading 1"/>
    <w:basedOn w:val="Normal"/>
    <w:next w:val="Normalindrykning"/>
    <w:link w:val="Overskrift1Tegn"/>
    <w:qFormat/>
    <w:rsid w:val="00781DB0"/>
    <w:pPr>
      <w:keepNext/>
      <w:numPr>
        <w:numId w:val="5"/>
      </w:numPr>
      <w:spacing w:before="260" w:after="130"/>
      <w:outlineLvl w:val="0"/>
    </w:pPr>
    <w:rPr>
      <w:rFonts w:asciiTheme="majorHAnsi" w:eastAsiaTheme="majorEastAsia" w:hAnsiTheme="majorHAnsi" w:cstheme="majorBidi"/>
      <w:b/>
      <w:caps/>
      <w:spacing w:val="5"/>
      <w:szCs w:val="32"/>
    </w:rPr>
  </w:style>
  <w:style w:type="paragraph" w:styleId="Overskrift2">
    <w:name w:val="heading 2"/>
    <w:basedOn w:val="Normal"/>
    <w:next w:val="Normalindrykning"/>
    <w:link w:val="Overskrift2Tegn"/>
    <w:uiPriority w:val="9"/>
    <w:qFormat/>
    <w:rsid w:val="00781DB0"/>
    <w:pPr>
      <w:keepNext/>
      <w:numPr>
        <w:ilvl w:val="1"/>
        <w:numId w:val="5"/>
      </w:numPr>
      <w:spacing w:before="260" w:after="13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indrykning"/>
    <w:link w:val="Overskrift3Tegn"/>
    <w:uiPriority w:val="9"/>
    <w:qFormat/>
    <w:rsid w:val="00781DB0"/>
    <w:pPr>
      <w:numPr>
        <w:ilvl w:val="2"/>
        <w:numId w:val="5"/>
      </w:numPr>
      <w:spacing w:before="260" w:after="13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indrykning"/>
    <w:link w:val="Overskrift4Tegn"/>
    <w:uiPriority w:val="9"/>
    <w:qFormat/>
    <w:rsid w:val="00781DB0"/>
    <w:pPr>
      <w:numPr>
        <w:ilvl w:val="3"/>
        <w:numId w:val="5"/>
      </w:numPr>
      <w:spacing w:before="260" w:after="13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indrykning"/>
    <w:link w:val="Overskrift5Tegn"/>
    <w:uiPriority w:val="9"/>
    <w:qFormat/>
    <w:rsid w:val="00781DB0"/>
    <w:pPr>
      <w:numPr>
        <w:ilvl w:val="4"/>
        <w:numId w:val="5"/>
      </w:numPr>
      <w:spacing w:before="260" w:after="130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EB546C"/>
    <w:pPr>
      <w:keepNext/>
      <w:keepLines/>
      <w:numPr>
        <w:ilvl w:val="5"/>
        <w:numId w:val="5"/>
      </w:numPr>
      <w:spacing w:before="260" w:after="130"/>
      <w:outlineLvl w:val="5"/>
    </w:pPr>
    <w:rPr>
      <w:rFonts w:asciiTheme="majorHAnsi" w:eastAsiaTheme="majorEastAsia" w:hAnsiTheme="majorHAnsi" w:cstheme="majorBidi"/>
      <w:b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7875B4"/>
    <w:pPr>
      <w:keepNext/>
      <w:keepLines/>
      <w:numPr>
        <w:ilvl w:val="6"/>
        <w:numId w:val="5"/>
      </w:numPr>
      <w:spacing w:before="260" w:after="13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7875B4"/>
    <w:pPr>
      <w:keepNext/>
      <w:keepLines/>
      <w:numPr>
        <w:ilvl w:val="7"/>
        <w:numId w:val="5"/>
      </w:numPr>
      <w:spacing w:before="260" w:after="13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7875B4"/>
    <w:pPr>
      <w:keepNext/>
      <w:keepLines/>
      <w:numPr>
        <w:ilvl w:val="8"/>
        <w:numId w:val="5"/>
      </w:numPr>
      <w:spacing w:before="260" w:after="13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1DB0"/>
    <w:rPr>
      <w:rFonts w:asciiTheme="majorHAnsi" w:eastAsiaTheme="majorEastAsia" w:hAnsiTheme="majorHAnsi" w:cstheme="majorBidi"/>
      <w:b/>
      <w:caps/>
      <w:spacing w:val="5"/>
      <w:sz w:val="18"/>
      <w:szCs w:val="32"/>
      <w:lang w:val="da-DK"/>
    </w:rPr>
  </w:style>
  <w:style w:type="paragraph" w:styleId="Ingenafstand">
    <w:name w:val="No Spacing"/>
    <w:uiPriority w:val="1"/>
    <w:qFormat/>
    <w:rsid w:val="0000009B"/>
    <w:pPr>
      <w:spacing w:after="0" w:line="240" w:lineRule="auto"/>
    </w:pPr>
    <w:rPr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1DB0"/>
    <w:rPr>
      <w:rFonts w:asciiTheme="majorHAnsi" w:eastAsiaTheme="majorEastAsia" w:hAnsiTheme="majorHAnsi" w:cstheme="majorBidi"/>
      <w:b/>
      <w:color w:val="000000" w:themeColor="text1"/>
      <w:sz w:val="18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81DB0"/>
    <w:rPr>
      <w:rFonts w:asciiTheme="majorHAnsi" w:eastAsiaTheme="majorEastAsia" w:hAnsiTheme="majorHAnsi" w:cstheme="majorBidi"/>
      <w:b/>
      <w:sz w:val="18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81DB0"/>
    <w:rPr>
      <w:rFonts w:asciiTheme="majorHAnsi" w:eastAsiaTheme="majorEastAsia" w:hAnsiTheme="majorHAnsi" w:cstheme="majorBidi"/>
      <w:b/>
      <w:iCs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1DB0"/>
    <w:rPr>
      <w:rFonts w:asciiTheme="majorHAnsi" w:eastAsiaTheme="majorEastAsia" w:hAnsiTheme="majorHAnsi" w:cstheme="majorBidi"/>
      <w:b/>
      <w:sz w:val="18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B546C"/>
    <w:rPr>
      <w:rFonts w:asciiTheme="majorHAnsi" w:eastAsiaTheme="majorEastAsia" w:hAnsiTheme="majorHAnsi" w:cstheme="majorBidi"/>
      <w:b/>
      <w:sz w:val="18"/>
      <w:szCs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7875B4"/>
    <w:rPr>
      <w:rFonts w:asciiTheme="majorHAnsi" w:eastAsiaTheme="majorEastAsia" w:hAnsiTheme="majorHAnsi" w:cstheme="majorBidi"/>
      <w:b/>
      <w:iCs/>
      <w:sz w:val="18"/>
      <w:szCs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7875B4"/>
    <w:rPr>
      <w:rFonts w:asciiTheme="majorHAnsi" w:eastAsiaTheme="majorEastAsia" w:hAnsiTheme="majorHAnsi" w:cstheme="majorBidi"/>
      <w:b/>
      <w:sz w:val="18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7875B4"/>
    <w:rPr>
      <w:rFonts w:asciiTheme="majorHAnsi" w:eastAsiaTheme="majorEastAsia" w:hAnsiTheme="majorHAnsi" w:cstheme="majorBidi"/>
      <w:b/>
      <w:iCs/>
      <w:sz w:val="18"/>
      <w:szCs w:val="21"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EC6AFC"/>
    <w:pPr>
      <w:tabs>
        <w:tab w:val="left" w:pos="1134"/>
        <w:tab w:val="right" w:pos="9894"/>
      </w:tabs>
      <w:spacing w:before="260"/>
      <w:ind w:left="1134" w:right="567" w:hanging="1134"/>
    </w:pPr>
    <w:rPr>
      <w:b/>
      <w:caps/>
      <w:noProof/>
    </w:rPr>
  </w:style>
  <w:style w:type="paragraph" w:styleId="Indholdsfortegnelse2">
    <w:name w:val="toc 2"/>
    <w:basedOn w:val="Normal"/>
    <w:next w:val="Normal"/>
    <w:autoRedefine/>
    <w:uiPriority w:val="39"/>
    <w:rsid w:val="00FA1ED1"/>
    <w:pPr>
      <w:tabs>
        <w:tab w:val="left" w:pos="1134"/>
        <w:tab w:val="right" w:pos="9894"/>
      </w:tabs>
      <w:ind w:left="1134" w:right="567" w:hanging="1134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3F5669"/>
    <w:pPr>
      <w:tabs>
        <w:tab w:val="left" w:pos="1134"/>
        <w:tab w:val="right" w:pos="9894"/>
      </w:tabs>
      <w:ind w:left="1134" w:right="567" w:hanging="1134"/>
    </w:pPr>
    <w:rPr>
      <w:noProof/>
    </w:rPr>
  </w:style>
  <w:style w:type="paragraph" w:styleId="Opstilling-punkttegn">
    <w:name w:val="List Bullet"/>
    <w:basedOn w:val="Normal"/>
    <w:uiPriority w:val="10"/>
    <w:rsid w:val="00EC6AFC"/>
    <w:pPr>
      <w:numPr>
        <w:numId w:val="19"/>
      </w:numPr>
      <w:spacing w:after="80"/>
    </w:pPr>
  </w:style>
  <w:style w:type="paragraph" w:styleId="Titel">
    <w:name w:val="Title"/>
    <w:basedOn w:val="Normal"/>
    <w:next w:val="Normal"/>
    <w:link w:val="TitelTegn"/>
    <w:uiPriority w:val="10"/>
    <w:qFormat/>
    <w:rsid w:val="002016A1"/>
    <w:pPr>
      <w:spacing w:after="300" w:line="880" w:lineRule="exact"/>
      <w:contextualSpacing/>
    </w:pPr>
    <w:rPr>
      <w:rFonts w:ascii="Times New Roman" w:eastAsiaTheme="majorEastAsia" w:hAnsi="Times New Roman" w:cstheme="majorBidi"/>
      <w:caps/>
      <w:color w:val="1E5569" w:themeColor="accent1"/>
      <w:spacing w:val="5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016A1"/>
    <w:rPr>
      <w:rFonts w:ascii="Times New Roman" w:eastAsiaTheme="majorEastAsia" w:hAnsi="Times New Roman" w:cstheme="majorBidi"/>
      <w:caps/>
      <w:color w:val="1E5569" w:themeColor="accent1"/>
      <w:spacing w:val="5"/>
      <w:sz w:val="84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1161"/>
    <w:pPr>
      <w:numPr>
        <w:ilvl w:val="1"/>
      </w:numPr>
      <w:spacing w:before="40" w:line="0" w:lineRule="atLeast"/>
    </w:pPr>
    <w:rPr>
      <w:rFonts w:ascii="Times New Roman" w:eastAsiaTheme="minorEastAsia" w:hAnsi="Times New Roman"/>
      <w:caps/>
      <w:color w:val="F07F13" w:themeColor="accent3"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1161"/>
    <w:rPr>
      <w:rFonts w:ascii="Times New Roman" w:eastAsiaTheme="minorEastAsia" w:hAnsi="Times New Roman"/>
      <w:caps/>
      <w:color w:val="F07F13" w:themeColor="accent3"/>
      <w:sz w:val="40"/>
      <w:szCs w:val="18"/>
      <w:lang w:val="da-DK"/>
    </w:rPr>
  </w:style>
  <w:style w:type="character" w:styleId="Fremhv">
    <w:name w:val="Emphasis"/>
    <w:basedOn w:val="Standardskrifttypeiafsnit"/>
    <w:uiPriority w:val="20"/>
    <w:qFormat/>
    <w:rsid w:val="0064435B"/>
    <w:rPr>
      <w:i/>
      <w:iCs/>
      <w:lang w:val="da-DK"/>
    </w:rPr>
  </w:style>
  <w:style w:type="character" w:styleId="Strk">
    <w:name w:val="Strong"/>
    <w:basedOn w:val="Standardskrifttypeiafsnit"/>
    <w:uiPriority w:val="22"/>
    <w:qFormat/>
    <w:rsid w:val="0064435B"/>
    <w:rPr>
      <w:b/>
      <w:bCs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443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4435B"/>
    <w:rPr>
      <w:i/>
      <w:iCs/>
      <w:color w:val="404040" w:themeColor="text1" w:themeTint="BF"/>
      <w:lang w:val="da-DK"/>
    </w:rPr>
  </w:style>
  <w:style w:type="paragraph" w:styleId="Billedtekst">
    <w:name w:val="caption"/>
    <w:basedOn w:val="Normal"/>
    <w:next w:val="Normal"/>
    <w:uiPriority w:val="5"/>
    <w:rsid w:val="00F46D49"/>
    <w:pPr>
      <w:spacing w:after="260" w:line="200" w:lineRule="atLeast"/>
      <w:contextualSpacing/>
    </w:pPr>
    <w:rPr>
      <w:bCs/>
      <w:i/>
      <w:color w:val="808080"/>
      <w:sz w:val="14"/>
    </w:rPr>
  </w:style>
  <w:style w:type="character" w:styleId="Sidetal">
    <w:name w:val="page number"/>
    <w:basedOn w:val="Standardskrifttypeiafsnit"/>
    <w:uiPriority w:val="99"/>
    <w:rsid w:val="0064435B"/>
  </w:style>
  <w:style w:type="character" w:styleId="Fodnotehenvisning">
    <w:name w:val="footnote reference"/>
    <w:basedOn w:val="Standardskrifttypeiafsnit"/>
    <w:uiPriority w:val="99"/>
    <w:rsid w:val="0064435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rsid w:val="00A41003"/>
    <w:rPr>
      <w:sz w:val="1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41003"/>
    <w:rPr>
      <w:rFonts w:ascii="Arial" w:hAnsi="Arial"/>
      <w:sz w:val="12"/>
      <w:szCs w:val="20"/>
      <w:lang w:val="da-DK"/>
    </w:rPr>
  </w:style>
  <w:style w:type="paragraph" w:styleId="Sidefod">
    <w:name w:val="footer"/>
    <w:basedOn w:val="Normal"/>
    <w:link w:val="SidefodTegn"/>
    <w:uiPriority w:val="99"/>
    <w:rsid w:val="0064435B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35B"/>
  </w:style>
  <w:style w:type="paragraph" w:styleId="Overskrift">
    <w:name w:val="TOC Heading"/>
    <w:basedOn w:val="Overskrift1"/>
    <w:next w:val="Normal"/>
    <w:uiPriority w:val="39"/>
    <w:qFormat/>
    <w:rsid w:val="003E73F1"/>
    <w:pPr>
      <w:pageBreakBefore/>
      <w:numPr>
        <w:numId w:val="0"/>
      </w:numPr>
      <w:spacing w:before="0" w:after="260"/>
      <w:outlineLvl w:val="9"/>
    </w:pPr>
  </w:style>
  <w:style w:type="character" w:styleId="Hyperlink">
    <w:name w:val="Hyperlink"/>
    <w:basedOn w:val="Standardskrifttypeiafsnit"/>
    <w:uiPriority w:val="99"/>
    <w:unhideWhenUsed/>
    <w:rsid w:val="00433CA2"/>
    <w:rPr>
      <w:color w:val="1E5569" w:themeColor="hyperlink"/>
      <w:u w:val="single"/>
      <w:lang w:val="da-DK"/>
    </w:rPr>
  </w:style>
  <w:style w:type="paragraph" w:styleId="Opstilling-talellerbogst">
    <w:name w:val="List Number"/>
    <w:basedOn w:val="Normal"/>
    <w:uiPriority w:val="10"/>
    <w:rsid w:val="006658AA"/>
    <w:pPr>
      <w:numPr>
        <w:numId w:val="1"/>
      </w:numPr>
      <w:contextualSpacing/>
    </w:pPr>
  </w:style>
  <w:style w:type="paragraph" w:customStyle="1" w:styleId="DSHeadingNoToc1">
    <w:name w:val="DS_Heading_NoToc_1"/>
    <w:basedOn w:val="Overskrift1"/>
    <w:next w:val="Normalindrykning"/>
    <w:qFormat/>
    <w:rsid w:val="00A337D5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2">
    <w:name w:val="DS_Heading_NoToc_2"/>
    <w:basedOn w:val="Overskrift2"/>
    <w:next w:val="Normalindrykning"/>
    <w:qFormat/>
    <w:rsid w:val="004D291A"/>
    <w:pPr>
      <w:keepNext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3">
    <w:name w:val="DS_Heading_NoToc_3"/>
    <w:basedOn w:val="Overskrift3"/>
    <w:next w:val="Normalindrykning"/>
    <w:qFormat/>
    <w:rsid w:val="00A944BD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4">
    <w:name w:val="DS_Heading_NoToc_4"/>
    <w:basedOn w:val="Overskrift4"/>
    <w:next w:val="Normalindrykning"/>
    <w:qFormat/>
    <w:rsid w:val="00A944BD"/>
    <w:pPr>
      <w:spacing w:before="130"/>
      <w:ind w:left="862" w:hanging="862"/>
      <w:outlineLvl w:val="9"/>
    </w:pPr>
    <w:rPr>
      <w:rFonts w:asciiTheme="minorHAnsi" w:hAnsiTheme="minorHAnsi"/>
      <w:b w:val="0"/>
      <w:iCs w:val="0"/>
    </w:rPr>
  </w:style>
  <w:style w:type="paragraph" w:customStyle="1" w:styleId="DSHeadingNoToc5">
    <w:name w:val="DS_Heading_NoToc_5"/>
    <w:basedOn w:val="Overskrift5"/>
    <w:next w:val="Normalindrykning"/>
    <w:qFormat/>
    <w:rsid w:val="00A944BD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6">
    <w:name w:val="DS_Heading_NoToc_6"/>
    <w:basedOn w:val="Overskrift6"/>
    <w:next w:val="Normalindrykning"/>
    <w:qFormat/>
    <w:rsid w:val="00DA1098"/>
    <w:pPr>
      <w:keepNext w:val="0"/>
      <w:keepLines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7">
    <w:name w:val="DS_Heading_NoToc_7"/>
    <w:basedOn w:val="Overskrift7"/>
    <w:next w:val="Normalindrykning"/>
    <w:qFormat/>
    <w:rsid w:val="00DA1098"/>
    <w:pPr>
      <w:keepNext w:val="0"/>
      <w:keepLines w:val="0"/>
      <w:spacing w:before="130"/>
      <w:ind w:left="1134" w:hanging="1134"/>
      <w:outlineLvl w:val="9"/>
    </w:pPr>
    <w:rPr>
      <w:rFonts w:asciiTheme="minorHAnsi" w:hAnsiTheme="minorHAnsi"/>
      <w:b w:val="0"/>
    </w:rPr>
  </w:style>
  <w:style w:type="paragraph" w:customStyle="1" w:styleId="DSHeadingNoToc8">
    <w:name w:val="DS_Heading_NoToc_8"/>
    <w:basedOn w:val="Overskrift8"/>
    <w:next w:val="Normalindrykning"/>
    <w:qFormat/>
    <w:rsid w:val="00DA1098"/>
    <w:pPr>
      <w:keepNext w:val="0"/>
      <w:keepLines w:val="0"/>
      <w:spacing w:before="130"/>
      <w:ind w:left="1418" w:hanging="1418"/>
      <w:outlineLvl w:val="9"/>
    </w:pPr>
    <w:rPr>
      <w:rFonts w:asciiTheme="minorHAnsi" w:hAnsiTheme="minorHAnsi"/>
      <w:b w:val="0"/>
    </w:rPr>
  </w:style>
  <w:style w:type="paragraph" w:customStyle="1" w:styleId="DSHeadingNoToc9">
    <w:name w:val="DS_Heading_NoToc_9"/>
    <w:basedOn w:val="Overskrift9"/>
    <w:next w:val="Normalindrykning"/>
    <w:qFormat/>
    <w:rsid w:val="00DA1098"/>
    <w:pPr>
      <w:keepNext w:val="0"/>
      <w:keepLines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Labels">
    <w:name w:val="DS_Labels"/>
    <w:basedOn w:val="Normal"/>
    <w:qFormat/>
    <w:rsid w:val="00973D9A"/>
    <w:pPr>
      <w:spacing w:line="220" w:lineRule="atLeast"/>
    </w:pPr>
    <w:rPr>
      <w:rFonts w:eastAsia="Times New Roman" w:cs="Times New Roman"/>
      <w:noProof/>
      <w:color w:val="000000" w:themeColor="text1"/>
      <w:sz w:val="20"/>
      <w:szCs w:val="19"/>
      <w:lang w:eastAsia="da-DK"/>
    </w:rPr>
  </w:style>
  <w:style w:type="paragraph" w:customStyle="1" w:styleId="DSLocationData1">
    <w:name w:val="DS_LocationData_1"/>
    <w:basedOn w:val="Ingenafstand"/>
    <w:qFormat/>
    <w:rsid w:val="00AC23F2"/>
    <w:pPr>
      <w:spacing w:line="260" w:lineRule="atLeast"/>
      <w:contextualSpacing/>
    </w:pPr>
    <w:rPr>
      <w:rFonts w:eastAsia="Times New Roman" w:cs="Times New Roman"/>
      <w:caps/>
      <w:noProof/>
      <w:color w:val="1E5569" w:themeColor="accent1"/>
      <w:spacing w:val="3"/>
      <w:sz w:val="12"/>
      <w:szCs w:val="19"/>
      <w:lang w:eastAsia="da-DK"/>
    </w:rPr>
  </w:style>
  <w:style w:type="paragraph" w:customStyle="1" w:styleId="DSSendOption">
    <w:name w:val="DS_SendOption"/>
    <w:basedOn w:val="Normal"/>
    <w:qFormat/>
    <w:rsid w:val="008C6396"/>
    <w:pPr>
      <w:spacing w:line="240" w:lineRule="auto"/>
    </w:pPr>
    <w:rPr>
      <w:rFonts w:eastAsia="Times New Roman" w:cs="Times New Roman"/>
      <w:b/>
      <w:caps/>
      <w:noProof/>
      <w:szCs w:val="19"/>
      <w:u w:val="single"/>
      <w:lang w:eastAsia="da-DK"/>
    </w:rPr>
  </w:style>
  <w:style w:type="paragraph" w:customStyle="1" w:styleId="DSConfidentiality">
    <w:name w:val="DS_Confidentiality"/>
    <w:basedOn w:val="Normal"/>
    <w:qFormat/>
    <w:rsid w:val="00C54281"/>
    <w:rPr>
      <w:rFonts w:eastAsia="Times New Roman" w:cs="Times New Roman"/>
      <w:i/>
      <w:caps/>
      <w:noProof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91A05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1A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C65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C65"/>
    <w:rPr>
      <w:rFonts w:ascii="Segoe UI" w:hAnsi="Segoe UI" w:cs="Segoe UI"/>
      <w:sz w:val="18"/>
      <w:szCs w:val="18"/>
      <w:lang w:val="da-DK"/>
    </w:rPr>
  </w:style>
  <w:style w:type="paragraph" w:styleId="Listeafsnit">
    <w:name w:val="List Paragraph"/>
    <w:basedOn w:val="Normal"/>
    <w:uiPriority w:val="34"/>
    <w:unhideWhenUsed/>
    <w:qFormat/>
    <w:rsid w:val="000925AA"/>
    <w:pPr>
      <w:ind w:left="720"/>
      <w:contextualSpacing/>
    </w:pPr>
  </w:style>
  <w:style w:type="paragraph" w:customStyle="1" w:styleId="DSNumberedList10">
    <w:name w:val="DS_NumberedList_1"/>
    <w:basedOn w:val="Normal"/>
    <w:qFormat/>
    <w:rsid w:val="000E5549"/>
    <w:pPr>
      <w:numPr>
        <w:numId w:val="12"/>
      </w:numPr>
      <w:spacing w:after="80"/>
    </w:pPr>
    <w:rPr>
      <w:rFonts w:eastAsia="Times New Roman" w:cs="Times New Roman"/>
      <w:szCs w:val="24"/>
      <w:lang w:eastAsia="da-DK"/>
    </w:rPr>
  </w:style>
  <w:style w:type="paragraph" w:customStyle="1" w:styleId="DSNumberedListA0">
    <w:name w:val="DS_NumberedList_A"/>
    <w:basedOn w:val="Normal"/>
    <w:qFormat/>
    <w:rsid w:val="00FA0338"/>
    <w:pPr>
      <w:numPr>
        <w:numId w:val="3"/>
      </w:numPr>
      <w:spacing w:after="80"/>
    </w:pPr>
    <w:rPr>
      <w:rFonts w:eastAsia="Times New Roman" w:cs="Times New Roman"/>
      <w:szCs w:val="24"/>
      <w:lang w:eastAsia="da-DK"/>
    </w:rPr>
  </w:style>
  <w:style w:type="paragraph" w:customStyle="1" w:styleId="DSNumberedListI">
    <w:name w:val="DS_NumberedList_I"/>
    <w:basedOn w:val="Normal"/>
    <w:qFormat/>
    <w:rsid w:val="000859BB"/>
    <w:pPr>
      <w:numPr>
        <w:numId w:val="8"/>
      </w:numPr>
      <w:tabs>
        <w:tab w:val="left" w:pos="1191"/>
      </w:tabs>
      <w:spacing w:after="80"/>
    </w:pPr>
    <w:rPr>
      <w:rFonts w:eastAsia="Times New Roman" w:cs="Times New Roman"/>
      <w:szCs w:val="24"/>
      <w:lang w:eastAsia="da-DK"/>
    </w:rPr>
  </w:style>
  <w:style w:type="numbering" w:customStyle="1" w:styleId="DSHeadings">
    <w:name w:val="DS_Headings"/>
    <w:uiPriority w:val="99"/>
    <w:rsid w:val="00AE19D3"/>
    <w:pPr>
      <w:numPr>
        <w:numId w:val="4"/>
      </w:numPr>
    </w:pPr>
  </w:style>
  <w:style w:type="numbering" w:customStyle="1" w:styleId="DSNumberedlist1">
    <w:name w:val="DS_Numbered list 1."/>
    <w:uiPriority w:val="99"/>
    <w:rsid w:val="00D9698D"/>
    <w:pPr>
      <w:numPr>
        <w:numId w:val="6"/>
      </w:numPr>
    </w:pPr>
  </w:style>
  <w:style w:type="numbering" w:customStyle="1" w:styleId="DSNumberedListII">
    <w:name w:val="DS_Numbered List II"/>
    <w:uiPriority w:val="99"/>
    <w:rsid w:val="00DF4C56"/>
    <w:pPr>
      <w:numPr>
        <w:numId w:val="7"/>
      </w:numPr>
    </w:pPr>
  </w:style>
  <w:style w:type="numbering" w:customStyle="1" w:styleId="DSNumberedListA">
    <w:name w:val="DS_Numbered List A"/>
    <w:uiPriority w:val="99"/>
    <w:rsid w:val="007A5EDC"/>
    <w:pPr>
      <w:numPr>
        <w:numId w:val="9"/>
      </w:numPr>
    </w:pPr>
  </w:style>
  <w:style w:type="character" w:customStyle="1" w:styleId="DSProductions">
    <w:name w:val="DS_Productions"/>
    <w:basedOn w:val="Standardskrifttypeiafsnit"/>
    <w:uiPriority w:val="1"/>
    <w:qFormat/>
    <w:rsid w:val="00C119A8"/>
    <w:rPr>
      <w:b/>
      <w:lang w:val="da-DK"/>
    </w:rPr>
  </w:style>
  <w:style w:type="paragraph" w:customStyle="1" w:styleId="DSBodyText1">
    <w:name w:val="DS_BodyText_1"/>
    <w:basedOn w:val="Normal"/>
    <w:qFormat/>
    <w:rsid w:val="00202B2A"/>
    <w:pPr>
      <w:spacing w:before="130"/>
    </w:pPr>
    <w:rPr>
      <w:rFonts w:eastAsia="Times New Roman" w:cs="Times New Roman"/>
      <w:szCs w:val="24"/>
      <w:lang w:eastAsia="da-DK"/>
    </w:rPr>
  </w:style>
  <w:style w:type="paragraph" w:customStyle="1" w:styleId="DSBodyText2">
    <w:name w:val="DS_BodyText_2"/>
    <w:basedOn w:val="DSBodyText1"/>
    <w:qFormat/>
    <w:rsid w:val="00202B2A"/>
    <w:pPr>
      <w:numPr>
        <w:ilvl w:val="1"/>
      </w:numPr>
      <w:spacing w:after="130"/>
    </w:pPr>
  </w:style>
  <w:style w:type="paragraph" w:customStyle="1" w:styleId="DSBodyText3">
    <w:name w:val="DS_BodyText_3"/>
    <w:basedOn w:val="DSBodyText1"/>
    <w:qFormat/>
    <w:rsid w:val="00CD5588"/>
    <w:pPr>
      <w:numPr>
        <w:ilvl w:val="2"/>
      </w:numPr>
    </w:pPr>
  </w:style>
  <w:style w:type="paragraph" w:customStyle="1" w:styleId="DSBodyText4">
    <w:name w:val="DS_BodyText_4"/>
    <w:basedOn w:val="DSBodyText1"/>
    <w:qFormat/>
    <w:rsid w:val="00CD5588"/>
    <w:pPr>
      <w:numPr>
        <w:ilvl w:val="3"/>
      </w:numPr>
    </w:pPr>
  </w:style>
  <w:style w:type="numbering" w:customStyle="1" w:styleId="DSNumberedBodyText">
    <w:name w:val="DS_Numbered_BodyText"/>
    <w:uiPriority w:val="99"/>
    <w:rsid w:val="007363D1"/>
    <w:pPr>
      <w:numPr>
        <w:numId w:val="10"/>
      </w:numPr>
    </w:pPr>
  </w:style>
  <w:style w:type="paragraph" w:customStyle="1" w:styleId="DSBodyTextNumbered1">
    <w:name w:val="DS_BodyText_Numbered_1"/>
    <w:basedOn w:val="Normal"/>
    <w:qFormat/>
    <w:rsid w:val="008D2DFD"/>
    <w:pPr>
      <w:numPr>
        <w:numId w:val="11"/>
      </w:numPr>
    </w:pPr>
  </w:style>
  <w:style w:type="paragraph" w:customStyle="1" w:styleId="DSBodyTextNumbered2">
    <w:name w:val="DS_BodyText_Numbered_2"/>
    <w:basedOn w:val="DSBodyTextNumbered1"/>
    <w:qFormat/>
    <w:rsid w:val="00B70865"/>
    <w:pPr>
      <w:numPr>
        <w:ilvl w:val="1"/>
      </w:numPr>
    </w:pPr>
  </w:style>
  <w:style w:type="paragraph" w:customStyle="1" w:styleId="DSBodyTextNumbered3">
    <w:name w:val="DS_BodyText_Numbered_3"/>
    <w:basedOn w:val="DSBodyTextNumbered2"/>
    <w:qFormat/>
    <w:rsid w:val="00B70865"/>
    <w:pPr>
      <w:numPr>
        <w:ilvl w:val="2"/>
      </w:numPr>
    </w:pPr>
  </w:style>
  <w:style w:type="paragraph" w:customStyle="1" w:styleId="DSBodyTextNumbered4">
    <w:name w:val="DS_BodyText_Numbered_4"/>
    <w:basedOn w:val="DSBodyTextNumbered3"/>
    <w:qFormat/>
    <w:rsid w:val="00B70865"/>
    <w:pPr>
      <w:numPr>
        <w:ilvl w:val="3"/>
      </w:numPr>
    </w:pPr>
  </w:style>
  <w:style w:type="paragraph" w:customStyle="1" w:styleId="DSLocationData2">
    <w:name w:val="DS_LocationData_2"/>
    <w:basedOn w:val="DSLocationData1"/>
    <w:qFormat/>
    <w:rsid w:val="00E43BC1"/>
    <w:pPr>
      <w:spacing w:before="140"/>
      <w:contextualSpacing w:val="0"/>
    </w:pPr>
    <w:rPr>
      <w:b/>
    </w:rPr>
  </w:style>
  <w:style w:type="paragraph" w:customStyle="1" w:styleId="DSDocumentData">
    <w:name w:val="DS_DocumentData"/>
    <w:basedOn w:val="Normal"/>
    <w:qFormat/>
    <w:rsid w:val="00C776C9"/>
  </w:style>
  <w:style w:type="paragraph" w:customStyle="1" w:styleId="DSBodyTextIndent1">
    <w:name w:val="DS_BodyText_Indent_1"/>
    <w:basedOn w:val="Normal"/>
    <w:qFormat/>
    <w:rsid w:val="007A687F"/>
    <w:pPr>
      <w:ind w:left="851"/>
    </w:pPr>
  </w:style>
  <w:style w:type="paragraph" w:customStyle="1" w:styleId="DSBodyTextIndent2">
    <w:name w:val="DS_BodyText_Indent_2"/>
    <w:basedOn w:val="DSBodyTextIndent1"/>
    <w:qFormat/>
    <w:rsid w:val="00A867BF"/>
    <w:pPr>
      <w:ind w:left="1134"/>
    </w:pPr>
  </w:style>
  <w:style w:type="paragraph" w:customStyle="1" w:styleId="DSHeadingUnnumbered1">
    <w:name w:val="DS_Heading_Unnumbered_1"/>
    <w:basedOn w:val="Overskrift1"/>
    <w:next w:val="Normal"/>
    <w:qFormat/>
    <w:rsid w:val="00EC6AFC"/>
    <w:pPr>
      <w:numPr>
        <w:numId w:val="0"/>
      </w:numPr>
      <w:spacing w:line="260" w:lineRule="exact"/>
      <w:outlineLvl w:val="9"/>
    </w:pPr>
  </w:style>
  <w:style w:type="paragraph" w:customStyle="1" w:styleId="DSHeadingUnnumbered2">
    <w:name w:val="DS_Heading_Unnumbered_2"/>
    <w:basedOn w:val="Overskrift2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3">
    <w:name w:val="DS_Heading_Unnumbered_3"/>
    <w:basedOn w:val="Overskrift3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4">
    <w:name w:val="DS_Heading_Unnumbered_4"/>
    <w:basedOn w:val="Overskrift4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5">
    <w:name w:val="DS_Heading_Unnumbered_5"/>
    <w:basedOn w:val="Overskrift5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6">
    <w:name w:val="DS_Heading_Unnumbered_6"/>
    <w:basedOn w:val="Overskrift6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7">
    <w:name w:val="DS_Heading_Unnumbered_7"/>
    <w:basedOn w:val="Overskrift7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8">
    <w:name w:val="DS_Heading_Unnumbered_8"/>
    <w:basedOn w:val="Overskrift8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9">
    <w:name w:val="DS_Heading_Unnumbered_9"/>
    <w:basedOn w:val="Overskrift9"/>
    <w:next w:val="Normal"/>
    <w:qFormat/>
    <w:rsid w:val="00EC6AFC"/>
    <w:pPr>
      <w:numPr>
        <w:ilvl w:val="0"/>
        <w:numId w:val="0"/>
      </w:numPr>
      <w:outlineLvl w:val="9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spacing w:line="240" w:lineRule="atLeast"/>
      <w:ind w:left="1134" w:right="567" w:hanging="1134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ind w:left="1134" w:right="567" w:hanging="1134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ind w:left="1134" w:right="567" w:hanging="1134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table" w:styleId="Tabel-Gitter">
    <w:name w:val="Table Grid"/>
    <w:basedOn w:val="Tabel-Normal"/>
    <w:uiPriority w:val="39"/>
    <w:rsid w:val="00D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Tabel-Normal"/>
    <w:uiPriority w:val="99"/>
    <w:rsid w:val="00DD199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DSTable">
    <w:name w:val="DS_Table"/>
    <w:basedOn w:val="DSTableClear"/>
    <w:uiPriority w:val="99"/>
    <w:rsid w:val="005126CE"/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569" w:themeFill="accent1"/>
      </w:tcPr>
    </w:tblStylePr>
  </w:style>
  <w:style w:type="character" w:customStyle="1" w:styleId="DSAccentColor">
    <w:name w:val="DS_AccentColor"/>
    <w:basedOn w:val="Standardskrifttypeiafsnit"/>
    <w:uiPriority w:val="1"/>
    <w:qFormat/>
    <w:rsid w:val="00A4691D"/>
    <w:rPr>
      <w:color w:val="1E5569" w:themeColor="accent1"/>
      <w:lang w:val="da-DK"/>
    </w:rPr>
  </w:style>
  <w:style w:type="paragraph" w:customStyle="1" w:styleId="DSExhibits">
    <w:name w:val="DS_Exhibits"/>
    <w:basedOn w:val="Overskrift1"/>
    <w:next w:val="Normal"/>
    <w:qFormat/>
    <w:rsid w:val="000937F0"/>
    <w:pPr>
      <w:numPr>
        <w:numId w:val="0"/>
      </w:numPr>
    </w:pPr>
  </w:style>
  <w:style w:type="paragraph" w:customStyle="1" w:styleId="DSBoldCapitals">
    <w:name w:val="DS_BoldCapitals"/>
    <w:basedOn w:val="Normal"/>
    <w:qFormat/>
    <w:rsid w:val="00345626"/>
    <w:rPr>
      <w:b/>
      <w:caps/>
    </w:rPr>
  </w:style>
  <w:style w:type="paragraph" w:customStyle="1" w:styleId="DSFooter2">
    <w:name w:val="DS_Footer_2"/>
    <w:basedOn w:val="DSFooter1"/>
    <w:qFormat/>
    <w:rsid w:val="00DF285D"/>
    <w:pPr>
      <w:jc w:val="right"/>
    </w:pPr>
    <w:rPr>
      <w:b/>
    </w:rPr>
  </w:style>
  <w:style w:type="paragraph" w:customStyle="1" w:styleId="DSFooter1">
    <w:name w:val="DS_Footer_1"/>
    <w:basedOn w:val="Normal"/>
    <w:qFormat/>
    <w:rsid w:val="00732A13"/>
    <w:pPr>
      <w:spacing w:before="140"/>
    </w:pPr>
    <w:rPr>
      <w:caps/>
      <w:color w:val="1E5569" w:themeColor="accent1"/>
      <w:spacing w:val="3"/>
      <w:sz w:val="12"/>
    </w:rPr>
  </w:style>
  <w:style w:type="table" w:customStyle="1" w:styleId="TableGrid1">
    <w:name w:val="Table Grid1"/>
    <w:basedOn w:val="Tabel-Normal"/>
    <w:next w:val="Tabel-Gitter"/>
    <w:uiPriority w:val="59"/>
    <w:rsid w:val="000B7E01"/>
    <w:pPr>
      <w:spacing w:after="0" w:line="240" w:lineRule="atLeast"/>
    </w:pPr>
    <w:rPr>
      <w:rFonts w:eastAsia="Times New Roman" w:cs="Times New Roman"/>
      <w:sz w:val="20"/>
      <w:szCs w:val="19"/>
    </w:rPr>
    <w:tblPr>
      <w:tblCellMar>
        <w:left w:w="0" w:type="dxa"/>
        <w:right w:w="0" w:type="dxa"/>
      </w:tblCellMar>
    </w:tblPr>
  </w:style>
  <w:style w:type="character" w:customStyle="1" w:styleId="DSAccentSymbol">
    <w:name w:val="DS_AccentSymbol"/>
    <w:basedOn w:val="Standardskrifttypeiafsnit"/>
    <w:uiPriority w:val="1"/>
    <w:qFormat/>
    <w:rsid w:val="00A91224"/>
    <w:rPr>
      <w:rFonts w:ascii="Wingdings" w:hAnsi="Wingdings"/>
      <w:color w:val="000000" w:themeColor="text1"/>
      <w:sz w:val="14"/>
      <w:lang w:val="da-DK"/>
    </w:rPr>
  </w:style>
  <w:style w:type="paragraph" w:customStyle="1" w:styleId="DSComment">
    <w:name w:val="DS_Comment"/>
    <w:basedOn w:val="Normal"/>
    <w:next w:val="Normal"/>
    <w:qFormat/>
    <w:rsid w:val="00684147"/>
    <w:pPr>
      <w:framePr w:w="851" w:hSpace="284" w:wrap="around" w:vAnchor="text" w:hAnchor="page" w:y="1"/>
    </w:pPr>
    <w:rPr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sid w:val="00826D11"/>
    <w:rPr>
      <w:i/>
      <w:iCs/>
      <w:color w:val="1E5569" w:themeColor="accent1"/>
      <w:lang w:val="da-DK"/>
    </w:rPr>
  </w:style>
  <w:style w:type="paragraph" w:styleId="Opstilling-punkttegn2">
    <w:name w:val="List Bullet 2"/>
    <w:basedOn w:val="Normal"/>
    <w:uiPriority w:val="99"/>
    <w:unhideWhenUsed/>
    <w:rsid w:val="00EC6AFC"/>
    <w:pPr>
      <w:numPr>
        <w:ilvl w:val="1"/>
        <w:numId w:val="19"/>
      </w:numPr>
    </w:pPr>
  </w:style>
  <w:style w:type="paragraph" w:styleId="Opstilling-punkttegn3">
    <w:name w:val="List Bullet 3"/>
    <w:basedOn w:val="Normal"/>
    <w:uiPriority w:val="99"/>
    <w:unhideWhenUsed/>
    <w:rsid w:val="00EC6AFC"/>
    <w:pPr>
      <w:numPr>
        <w:ilvl w:val="2"/>
        <w:numId w:val="19"/>
      </w:numPr>
    </w:pPr>
  </w:style>
  <w:style w:type="paragraph" w:customStyle="1" w:styleId="DSHeadingNonLegal1">
    <w:name w:val="DS_Heading_NonLegal_1"/>
    <w:basedOn w:val="Overskrift1"/>
    <w:next w:val="Normal"/>
    <w:qFormat/>
    <w:rsid w:val="00E757E5"/>
    <w:pPr>
      <w:numPr>
        <w:numId w:val="13"/>
      </w:numPr>
    </w:pPr>
  </w:style>
  <w:style w:type="paragraph" w:customStyle="1" w:styleId="DSHeadingNonLegal2">
    <w:name w:val="DS_Heading_NonLegal_2"/>
    <w:basedOn w:val="Overskrift2"/>
    <w:next w:val="Normal"/>
    <w:qFormat/>
    <w:rsid w:val="00E757E5"/>
    <w:pPr>
      <w:numPr>
        <w:numId w:val="13"/>
      </w:numPr>
    </w:pPr>
  </w:style>
  <w:style w:type="paragraph" w:customStyle="1" w:styleId="DSHeadingNonLegal3">
    <w:name w:val="DS_Heading_NonLegal_3"/>
    <w:basedOn w:val="Overskrift3"/>
    <w:next w:val="Normal"/>
    <w:qFormat/>
    <w:rsid w:val="00E757E5"/>
    <w:pPr>
      <w:numPr>
        <w:numId w:val="13"/>
      </w:numPr>
    </w:pPr>
  </w:style>
  <w:style w:type="paragraph" w:customStyle="1" w:styleId="DSHeadingNonLegal4">
    <w:name w:val="DS_Heading_NonLegal_4"/>
    <w:basedOn w:val="Overskrift4"/>
    <w:next w:val="Normal"/>
    <w:qFormat/>
    <w:rsid w:val="00E757E5"/>
    <w:pPr>
      <w:numPr>
        <w:numId w:val="13"/>
      </w:numPr>
    </w:pPr>
  </w:style>
  <w:style w:type="paragraph" w:customStyle="1" w:styleId="DSHeadingNonLegal5">
    <w:name w:val="DS_Heading_NonLegal_5"/>
    <w:basedOn w:val="Overskrift5"/>
    <w:next w:val="Normal"/>
    <w:qFormat/>
    <w:rsid w:val="00E757E5"/>
    <w:pPr>
      <w:numPr>
        <w:numId w:val="13"/>
      </w:numPr>
    </w:pPr>
  </w:style>
  <w:style w:type="paragraph" w:customStyle="1" w:styleId="DSHeadingNonLegal6">
    <w:name w:val="DS_Heading_NonLegal_6"/>
    <w:basedOn w:val="Overskrift6"/>
    <w:next w:val="Normal"/>
    <w:qFormat/>
    <w:rsid w:val="00E757E5"/>
    <w:pPr>
      <w:numPr>
        <w:numId w:val="13"/>
      </w:numPr>
    </w:pPr>
  </w:style>
  <w:style w:type="paragraph" w:customStyle="1" w:styleId="DSHeadingNonLegal7">
    <w:name w:val="DS_Heading_NonLegal_7"/>
    <w:basedOn w:val="Overskrift7"/>
    <w:next w:val="Normal"/>
    <w:qFormat/>
    <w:rsid w:val="00E757E5"/>
    <w:pPr>
      <w:numPr>
        <w:numId w:val="13"/>
      </w:numPr>
    </w:pPr>
  </w:style>
  <w:style w:type="paragraph" w:customStyle="1" w:styleId="DSHeadingNonLegal8">
    <w:name w:val="DS_Heading_NonLegal_8"/>
    <w:basedOn w:val="Overskrift8"/>
    <w:next w:val="Normal"/>
    <w:qFormat/>
    <w:rsid w:val="00E757E5"/>
    <w:pPr>
      <w:numPr>
        <w:numId w:val="13"/>
      </w:numPr>
    </w:pPr>
  </w:style>
  <w:style w:type="paragraph" w:customStyle="1" w:styleId="DSHeadingNonLegal9">
    <w:name w:val="DS_Heading_NonLegal_9"/>
    <w:basedOn w:val="Overskrift9"/>
    <w:next w:val="Normal"/>
    <w:qFormat/>
    <w:rsid w:val="00E757E5"/>
    <w:pPr>
      <w:numPr>
        <w:numId w:val="13"/>
      </w:numPr>
    </w:pPr>
  </w:style>
  <w:style w:type="paragraph" w:customStyle="1" w:styleId="Heading">
    <w:name w:val="Heading"/>
    <w:basedOn w:val="Overskrift1"/>
    <w:next w:val="Normal"/>
    <w:link w:val="HeadingChar"/>
    <w:qFormat/>
    <w:rsid w:val="00D72983"/>
    <w:pPr>
      <w:numPr>
        <w:numId w:val="0"/>
      </w:numPr>
      <w:spacing w:before="0" w:after="260"/>
    </w:pPr>
  </w:style>
  <w:style w:type="paragraph" w:customStyle="1" w:styleId="Opstilm-pind">
    <w:name w:val="Opstil m. - pind"/>
    <w:basedOn w:val="Normal"/>
    <w:uiPriority w:val="3"/>
    <w:semiHidden/>
    <w:rsid w:val="00F46D49"/>
    <w:pPr>
      <w:numPr>
        <w:numId w:val="14"/>
      </w:numPr>
      <w:tabs>
        <w:tab w:val="left" w:pos="567"/>
      </w:tabs>
      <w:spacing w:after="130"/>
    </w:pPr>
    <w:rPr>
      <w:rFonts w:eastAsia="Times New Roman" w:cs="Times New Roman"/>
      <w:szCs w:val="20"/>
    </w:rPr>
  </w:style>
  <w:style w:type="paragraph" w:customStyle="1" w:styleId="Opstilmad-re-zu">
    <w:name w:val="Opstil m. ad - re - zu"/>
    <w:basedOn w:val="Normal"/>
    <w:next w:val="Normal"/>
    <w:uiPriority w:val="3"/>
    <w:semiHidden/>
    <w:rsid w:val="00F46D49"/>
    <w:pPr>
      <w:numPr>
        <w:numId w:val="15"/>
      </w:numPr>
      <w:spacing w:after="130"/>
    </w:pPr>
    <w:rPr>
      <w:rFonts w:eastAsia="Times New Roman" w:cs="Times New Roman"/>
      <w:szCs w:val="20"/>
      <w:u w:val="single"/>
    </w:rPr>
  </w:style>
  <w:style w:type="paragraph" w:customStyle="1" w:styleId="Opstilmat-that-dass">
    <w:name w:val="Opstil m. at - that - dass"/>
    <w:basedOn w:val="Normal"/>
    <w:uiPriority w:val="3"/>
    <w:semiHidden/>
    <w:rsid w:val="00F46D49"/>
    <w:pPr>
      <w:numPr>
        <w:numId w:val="16"/>
      </w:numPr>
      <w:tabs>
        <w:tab w:val="left" w:pos="567"/>
      </w:tabs>
      <w:spacing w:after="130"/>
    </w:pPr>
    <w:rPr>
      <w:rFonts w:eastAsia="Times New Roman" w:cs="Times New Roman"/>
      <w:szCs w:val="20"/>
    </w:rPr>
  </w:style>
  <w:style w:type="paragraph" w:customStyle="1" w:styleId="Opstilmtal">
    <w:name w:val="Opstil m. tal"/>
    <w:basedOn w:val="Normal"/>
    <w:uiPriority w:val="3"/>
    <w:semiHidden/>
    <w:rsid w:val="00F46D49"/>
    <w:pPr>
      <w:numPr>
        <w:numId w:val="18"/>
      </w:numPr>
      <w:spacing w:after="130"/>
    </w:pPr>
    <w:rPr>
      <w:rFonts w:eastAsia="Times New Roman" w:cs="Times New Roman"/>
      <w:spacing w:val="6"/>
      <w:szCs w:val="20"/>
    </w:rPr>
  </w:style>
  <w:style w:type="paragraph" w:customStyle="1" w:styleId="ParadigmeKommentar">
    <w:name w:val="ParadigmeKommentar"/>
    <w:basedOn w:val="Normal"/>
    <w:link w:val="ParadigmeKommentarChar"/>
    <w:uiPriority w:val="4"/>
    <w:rsid w:val="00F46D49"/>
    <w:pPr>
      <w:spacing w:after="130"/>
    </w:pPr>
    <w:rPr>
      <w:rFonts w:eastAsia="Times New Roman" w:cs="Times New Roman"/>
      <w:i/>
      <w:color w:val="008000"/>
      <w:szCs w:val="20"/>
      <w:lang w:eastAsia="da-DK"/>
    </w:rPr>
  </w:style>
  <w:style w:type="character" w:customStyle="1" w:styleId="ParadigmeKommentarChar">
    <w:name w:val="ParadigmeKommentar Char"/>
    <w:link w:val="ParadigmeKommentar"/>
    <w:uiPriority w:val="4"/>
    <w:rsid w:val="00F46D49"/>
    <w:rPr>
      <w:rFonts w:ascii="Arial" w:eastAsia="Times New Roman" w:hAnsi="Arial" w:cs="Times New Roman"/>
      <w:i/>
      <w:color w:val="008000"/>
      <w:sz w:val="18"/>
      <w:szCs w:val="20"/>
      <w:lang w:val="da-DK" w:eastAsia="da-DK"/>
    </w:rPr>
  </w:style>
  <w:style w:type="paragraph" w:styleId="Opstilling-punkttegn4">
    <w:name w:val="List Bullet 4"/>
    <w:basedOn w:val="Normal"/>
    <w:uiPriority w:val="99"/>
    <w:semiHidden/>
    <w:unhideWhenUsed/>
    <w:rsid w:val="00C16A64"/>
    <w:pPr>
      <w:numPr>
        <w:ilvl w:val="3"/>
        <w:numId w:val="1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16A64"/>
    <w:pPr>
      <w:numPr>
        <w:ilvl w:val="4"/>
        <w:numId w:val="19"/>
      </w:numPr>
      <w:contextualSpacing/>
    </w:pPr>
  </w:style>
  <w:style w:type="numbering" w:customStyle="1" w:styleId="Schedules">
    <w:name w:val="Schedules"/>
    <w:uiPriority w:val="99"/>
    <w:rsid w:val="007010EA"/>
    <w:pPr>
      <w:numPr>
        <w:numId w:val="20"/>
      </w:numPr>
    </w:pPr>
  </w:style>
  <w:style w:type="paragraph" w:customStyle="1" w:styleId="DSDocumentTitle">
    <w:name w:val="DS_DocumentTitle"/>
    <w:basedOn w:val="Normal"/>
    <w:qFormat/>
    <w:rsid w:val="005D1161"/>
    <w:pPr>
      <w:spacing w:before="70" w:line="0" w:lineRule="atLeast"/>
      <w:contextualSpacing/>
    </w:pPr>
    <w:rPr>
      <w:rFonts w:ascii="Times New Roman" w:hAnsi="Times New Roman"/>
      <w:caps/>
      <w:sz w:val="32"/>
    </w:rPr>
  </w:style>
  <w:style w:type="paragraph" w:customStyle="1" w:styleId="DSLocationData3">
    <w:name w:val="DS_LocationData_3"/>
    <w:basedOn w:val="DSLocationData1"/>
    <w:qFormat/>
    <w:rsid w:val="00AE19D3"/>
    <w:rPr>
      <w:caps w:val="0"/>
    </w:rPr>
  </w:style>
  <w:style w:type="character" w:customStyle="1" w:styleId="HeadingChar">
    <w:name w:val="Heading Char"/>
    <w:basedOn w:val="Overskrift1Tegn"/>
    <w:link w:val="Heading"/>
    <w:rsid w:val="00D72983"/>
    <w:rPr>
      <w:rFonts w:asciiTheme="majorHAnsi" w:eastAsiaTheme="majorEastAsia" w:hAnsiTheme="majorHAnsi" w:cstheme="majorBidi"/>
      <w:b/>
      <w:caps/>
      <w:spacing w:val="5"/>
      <w:sz w:val="18"/>
      <w:szCs w:val="32"/>
      <w:lang w:val="da-DK"/>
    </w:rPr>
  </w:style>
  <w:style w:type="paragraph" w:customStyle="1" w:styleId="DSBilag10">
    <w:name w:val="DS_Bilag_1"/>
    <w:basedOn w:val="Normal"/>
    <w:qFormat/>
    <w:rsid w:val="007010EA"/>
    <w:pPr>
      <w:numPr>
        <w:numId w:val="29"/>
      </w:numPr>
    </w:pPr>
  </w:style>
  <w:style w:type="paragraph" w:customStyle="1" w:styleId="DSBilagA">
    <w:name w:val="DS_Bilag_A"/>
    <w:basedOn w:val="DSBilag10"/>
    <w:qFormat/>
    <w:rsid w:val="007010EA"/>
    <w:pPr>
      <w:numPr>
        <w:ilvl w:val="1"/>
      </w:numPr>
    </w:pPr>
  </w:style>
  <w:style w:type="paragraph" w:customStyle="1" w:styleId="DSBilagI">
    <w:name w:val="DS_Bilag_I"/>
    <w:basedOn w:val="DSBilagA"/>
    <w:qFormat/>
    <w:rsid w:val="007010EA"/>
    <w:pPr>
      <w:numPr>
        <w:ilvl w:val="2"/>
      </w:numPr>
    </w:pPr>
  </w:style>
  <w:style w:type="paragraph" w:customStyle="1" w:styleId="DSSchedules1">
    <w:name w:val="DS_Schedules_1"/>
    <w:basedOn w:val="Overskrift1"/>
    <w:qFormat/>
    <w:rsid w:val="00627775"/>
    <w:pPr>
      <w:keepNext w:val="0"/>
      <w:numPr>
        <w:numId w:val="34"/>
      </w:numPr>
      <w:spacing w:before="0" w:after="0"/>
      <w:outlineLvl w:val="9"/>
    </w:pPr>
    <w:rPr>
      <w:rFonts w:ascii="Arial" w:hAnsi="Arial"/>
      <w:b w:val="0"/>
      <w:caps w:val="0"/>
      <w:spacing w:val="0"/>
    </w:rPr>
  </w:style>
  <w:style w:type="paragraph" w:customStyle="1" w:styleId="DSSchedulesA">
    <w:name w:val="DS_Schedules_A"/>
    <w:basedOn w:val="DSSchedules1"/>
    <w:qFormat/>
    <w:rsid w:val="00627775"/>
    <w:pPr>
      <w:numPr>
        <w:ilvl w:val="1"/>
      </w:numPr>
    </w:pPr>
  </w:style>
  <w:style w:type="paragraph" w:customStyle="1" w:styleId="DSSchedulesI">
    <w:name w:val="DS_Schedules_I"/>
    <w:basedOn w:val="DSSchedulesA"/>
    <w:qFormat/>
    <w:rsid w:val="00627775"/>
    <w:pPr>
      <w:numPr>
        <w:ilvl w:val="2"/>
      </w:numPr>
    </w:pPr>
  </w:style>
  <w:style w:type="numbering" w:customStyle="1" w:styleId="DSBilag1">
    <w:name w:val="DS_Bilag1"/>
    <w:uiPriority w:val="99"/>
    <w:rsid w:val="007010EA"/>
    <w:pPr>
      <w:numPr>
        <w:numId w:val="30"/>
      </w:numPr>
    </w:pPr>
  </w:style>
  <w:style w:type="paragraph" w:customStyle="1" w:styleId="DSPageNumber">
    <w:name w:val="DS_PageNumber"/>
    <w:basedOn w:val="DSFooter1"/>
    <w:qFormat/>
    <w:rsid w:val="00DF285D"/>
    <w:pPr>
      <w:jc w:val="center"/>
    </w:pPr>
  </w:style>
  <w:style w:type="paragraph" w:customStyle="1" w:styleId="DSResponsiblePartner">
    <w:name w:val="DS_ResponsiblePartner"/>
    <w:basedOn w:val="DSLocationData2"/>
    <w:qFormat/>
    <w:rsid w:val="005A0A5B"/>
    <w:pPr>
      <w:spacing w:before="0"/>
    </w:pPr>
  </w:style>
  <w:style w:type="paragraph" w:customStyle="1" w:styleId="DSCAPITALS">
    <w:name w:val="DS_CAPITALS"/>
    <w:basedOn w:val="Normal"/>
    <w:qFormat/>
    <w:rsid w:val="00792C49"/>
    <w:rPr>
      <w:caps/>
    </w:rPr>
  </w:style>
  <w:style w:type="paragraph" w:customStyle="1" w:styleId="Heading0Before24After">
    <w:name w:val="Heading 0 Before 24 After"/>
    <w:basedOn w:val="Heading"/>
    <w:next w:val="Normal"/>
    <w:qFormat/>
    <w:rsid w:val="00995949"/>
    <w:pPr>
      <w:spacing w:after="480"/>
      <w:outlineLvl w:val="9"/>
    </w:pPr>
  </w:style>
  <w:style w:type="paragraph" w:styleId="Normalindrykning">
    <w:name w:val="Normal Indent"/>
    <w:basedOn w:val="Normal"/>
    <w:uiPriority w:val="99"/>
    <w:unhideWhenUsed/>
    <w:rsid w:val="0078763D"/>
    <w:pPr>
      <w:ind w:left="851"/>
    </w:pPr>
  </w:style>
  <w:style w:type="paragraph" w:styleId="NormalWeb">
    <w:name w:val="Normal (Web)"/>
    <w:basedOn w:val="Normal"/>
    <w:uiPriority w:val="99"/>
    <w:semiHidden/>
    <w:unhideWhenUsed/>
    <w:rsid w:val="0078763D"/>
    <w:rPr>
      <w:rFonts w:ascii="Times New Roman" w:hAnsi="Times New Roman" w:cs="Times New Roman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unhideWhenUsed/>
    <w:rsid w:val="00A337D5"/>
    <w:pPr>
      <w:spacing w:line="240" w:lineRule="auto"/>
      <w:ind w:left="180" w:hanging="180"/>
    </w:pPr>
  </w:style>
  <w:style w:type="paragraph" w:customStyle="1" w:styleId="StyleTitleBottomSinglesolidlineAuto05ptLinewidth">
    <w:name w:val="Style Title + Bottom: (Single solid line Auto  05 pt Line width)"/>
    <w:basedOn w:val="Titel"/>
    <w:rsid w:val="005D1161"/>
    <w:pPr>
      <w:pBdr>
        <w:bottom w:val="single" w:sz="4" w:space="1" w:color="auto"/>
      </w:pBdr>
      <w:spacing w:before="40" w:line="0" w:lineRule="atLeast"/>
    </w:pPr>
    <w:rPr>
      <w:rFonts w:eastAsia="Times New Roman" w:cs="Times New Roman"/>
      <w:szCs w:val="20"/>
    </w:rPr>
  </w:style>
  <w:style w:type="paragraph" w:customStyle="1" w:styleId="Heading0Before12After">
    <w:name w:val="Heading 0 Before 12 After"/>
    <w:basedOn w:val="Heading0Before24After"/>
    <w:qFormat/>
    <w:rsid w:val="00995949"/>
    <w:pPr>
      <w:spacing w:after="24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D2C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2C0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2C0D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2C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2C0D"/>
    <w:rPr>
      <w:rFonts w:ascii="Arial" w:hAnsi="Arial"/>
      <w:b/>
      <w:bCs/>
      <w:sz w:val="20"/>
      <w:szCs w:val="20"/>
    </w:rPr>
  </w:style>
  <w:style w:type="paragraph" w:customStyle="1" w:styleId="Listemeda-Niveau1">
    <w:name w:val="Liste med (a) - Niveau 1"/>
    <w:basedOn w:val="Normal"/>
    <w:uiPriority w:val="4"/>
    <w:qFormat/>
    <w:rsid w:val="00604014"/>
    <w:pPr>
      <w:spacing w:before="120" w:after="120"/>
      <w:ind w:left="1418" w:hanging="567"/>
    </w:pPr>
    <w:rPr>
      <w:szCs w:val="22"/>
    </w:rPr>
  </w:style>
  <w:style w:type="paragraph" w:customStyle="1" w:styleId="Listemedi-Niveau2">
    <w:name w:val="Liste med (i) - Niveau 2"/>
    <w:basedOn w:val="Normal"/>
    <w:uiPriority w:val="5"/>
    <w:qFormat/>
    <w:rsid w:val="00604014"/>
    <w:pPr>
      <w:spacing w:before="120" w:after="120"/>
      <w:ind w:left="1985" w:hanging="567"/>
    </w:pPr>
    <w:rPr>
      <w:szCs w:val="22"/>
    </w:rPr>
  </w:style>
  <w:style w:type="paragraph" w:customStyle="1" w:styleId="Listemed1-Niveau0">
    <w:name w:val="Liste med 1. - Niveau 0"/>
    <w:basedOn w:val="Normal"/>
    <w:uiPriority w:val="2"/>
    <w:qFormat/>
    <w:rsid w:val="00604014"/>
    <w:pPr>
      <w:spacing w:before="120" w:after="120"/>
      <w:ind w:left="851" w:hanging="851"/>
    </w:pPr>
    <w:rPr>
      <w:szCs w:val="22"/>
    </w:rPr>
  </w:style>
  <w:style w:type="paragraph" w:customStyle="1" w:styleId="Listemed1-Niveau1">
    <w:name w:val="Liste med 1. - Niveau 1"/>
    <w:basedOn w:val="Normal"/>
    <w:uiPriority w:val="3"/>
    <w:qFormat/>
    <w:rsid w:val="00604014"/>
    <w:pPr>
      <w:spacing w:before="120" w:after="120"/>
      <w:ind w:left="1418" w:hanging="567"/>
    </w:pPr>
    <w:rPr>
      <w:szCs w:val="22"/>
    </w:rPr>
  </w:style>
  <w:style w:type="paragraph" w:customStyle="1" w:styleId="Textniveau2">
    <w:name w:val="Text niveau 2"/>
    <w:basedOn w:val="Normal"/>
    <w:uiPriority w:val="1"/>
    <w:qFormat/>
    <w:rsid w:val="00604014"/>
    <w:pPr>
      <w:spacing w:before="260" w:after="260"/>
      <w:ind w:left="851" w:hanging="851"/>
    </w:pPr>
    <w:rPr>
      <w:szCs w:val="22"/>
    </w:rPr>
  </w:style>
  <w:style w:type="paragraph" w:customStyle="1" w:styleId="Textniveau3">
    <w:name w:val="Text niveau 3"/>
    <w:basedOn w:val="Normal"/>
    <w:uiPriority w:val="1"/>
    <w:qFormat/>
    <w:rsid w:val="00604014"/>
    <w:pPr>
      <w:spacing w:before="260" w:after="260"/>
      <w:ind w:left="851" w:hanging="851"/>
    </w:pPr>
    <w:rPr>
      <w:szCs w:val="22"/>
    </w:rPr>
  </w:style>
  <w:style w:type="paragraph" w:customStyle="1" w:styleId="Textniveau4">
    <w:name w:val="Text niveau 4"/>
    <w:basedOn w:val="Normal"/>
    <w:uiPriority w:val="1"/>
    <w:semiHidden/>
    <w:qFormat/>
    <w:rsid w:val="00604014"/>
    <w:pPr>
      <w:spacing w:before="260" w:after="260"/>
      <w:ind w:left="851" w:hanging="851"/>
    </w:pPr>
    <w:rPr>
      <w:szCs w:val="22"/>
    </w:rPr>
  </w:style>
  <w:style w:type="character" w:customStyle="1" w:styleId="italic">
    <w:name w:val="italic"/>
    <w:basedOn w:val="Standardskrifttypeiafsnit"/>
    <w:rsid w:val="008C4646"/>
  </w:style>
  <w:style w:type="character" w:styleId="Ulstomtale">
    <w:name w:val="Unresolved Mention"/>
    <w:basedOn w:val="Standardskrifttypeiafsnit"/>
    <w:uiPriority w:val="99"/>
    <w:semiHidden/>
    <w:unhideWhenUsed/>
    <w:rsid w:val="0006714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67143"/>
    <w:rPr>
      <w:color w:val="667E85" w:themeColor="followedHyperlink"/>
      <w:u w:val="single"/>
    </w:rPr>
  </w:style>
  <w:style w:type="paragraph" w:styleId="Korrektur">
    <w:name w:val="Revision"/>
    <w:hidden/>
    <w:uiPriority w:val="99"/>
    <w:semiHidden/>
    <w:rsid w:val="00801295"/>
    <w:pPr>
      <w:spacing w:after="0" w:line="240" w:lineRule="auto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hyperlink" Target="https://fho.dk/wp-content/uploads/2022/03/fh-politik-kraenkende-handlinger.pdf" TargetMode="Externa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hyperlink" Target="https://fho.dk/wp-content/uploads/2022/03/privatlivspolitik-politisk-valgte-whistleblowerordning.pdf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https://fho.integrityline.com/frontpage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yperlink" Target="https://at.dk/regler/at-vejledninger/kraenkende-handlinger-4-3-1/" TargetMode="Externa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romannReumert">
  <a:themeElements>
    <a:clrScheme name="Kromann Reumert">
      <a:dk1>
        <a:srgbClr val="000000"/>
      </a:dk1>
      <a:lt1>
        <a:srgbClr val="FFFFFF"/>
      </a:lt1>
      <a:dk2>
        <a:srgbClr val="464646"/>
      </a:dk2>
      <a:lt2>
        <a:srgbClr val="EDEDED"/>
      </a:lt2>
      <a:accent1>
        <a:srgbClr val="1E5569"/>
      </a:accent1>
      <a:accent2>
        <a:srgbClr val="667E85"/>
      </a:accent2>
      <a:accent3>
        <a:srgbClr val="F07F13"/>
      </a:accent3>
      <a:accent4>
        <a:srgbClr val="33545C"/>
      </a:accent4>
      <a:accent5>
        <a:srgbClr val="F8BF89"/>
      </a:accent5>
      <a:accent6>
        <a:srgbClr val="A5A5A5"/>
      </a:accent6>
      <a:hlink>
        <a:srgbClr val="1E5569"/>
      </a:hlink>
      <a:folHlink>
        <a:srgbClr val="667E85"/>
      </a:folHlink>
    </a:clrScheme>
    <a:fontScheme name="Kromann Reume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ustomFields xmlns="http://www.documentaal.nl/v2/CustomFields">
  <Confidentiality xmlns=""/>
  <SendOption xmlns=""/>
  <Attn xmlns=""/>
  <AuthorFullname xmlns="">Maria Bekke Eiersted</AuthorFullname>
  <Signer1Fullname xmlns=""/>
  <Signer2Fullname xmlns=""/>
  <COC xmlns="">CVR-nr. DK 62 60 67 11</COC>
  <LocTelephone xmlns="">Dir. +45 70 12 12 11</LocTelephone>
  <MatterID xmlns="">Sagsnr. 1062718 MRP/MRP</MatterID>
  <DocumentNumber xmlns="">Dok. Nr. 1062718-1913551509-9-1.163</DocumentNumber>
  <MatterIDDocumentNumber xmlns="">Sagsnr. 1062718 MRP/MRP Dok. Nr. 1062718-1913551509-9-1.163</MatterIDDocumentNumber>
  <MatterIDDocumentNumberSPS xmlns="">MRP/MRP Dok. Nr. 1062718-1913551509-9-1.163</MatterIDDocumentNumberSPS>
  <ResponsiblePartner xmlns="">
Marianne Granhøj
</ResponsiblePartner>
  <ResponsiblePartner_CoverPage xmlns="">
</ResponsiblePartner_CoverPage>
  <ManualResponsiblePartner xmlns="">
</ManualResponsiblePartner>
  <ManualResponsiblePartner_CoverPage xmlns=""/>
  <MeetingReportTitle xmlns="">Mødereferat</MeetingReportTitle>
  <Instance xmlns=""/>
  <NumberCaseSummary xmlns=""/>
  <Session xmlns="">Session d.d.</Session>
  <LocationDate xmlns="">4. november 2021</LocationDate>
  <Location1 xmlns="">København
Sundkrogsgade 5
DK-2100 København Ø</Location1>
  <Location2 xmlns="">Aarhus
Rådhuspladsen 3
DK-8000 Aarhus C</Location2>
  <Location3 xmlns="">London
65 St. Paul's Churchyard
London EC4M 8AB</Location3>
  <Location1_CoverPage xmlns="">København
Sundkrogsgade 5
DK-2100 København Ø</Location1_CoverPage>
  <Location2_CoverPage xmlns="">Aarhus
Rådhuspladsen 3
DK-8000 Aarhus C</Location2_CoverPage>
  <Location3_CoverPage xmlns="">London
65 St. Paul's Churchyard
London EC4M 8AB</Location3_CoverPage>
  <Function xmlns=""/>
  <FeeSpecSubject xmlns="">SALÆRSPECIFIKATION TIL FAKTURA </FeeSpecSubject>
  <InvoiceSubject xmlns="">Invoice no </InvoiceSubject>
  <InvoiceSpecSubject xmlns="">Invoice no </InvoiceSpecSubject>
  <CBRno xmlns="">Central Business Register (CVR) no </CBRno>
</CustomFields>
</file>

<file path=customXml/item10.xml><?xml version="1.0" encoding="utf-8"?>
<Author xmlns="http://www.documentaal.nl/Author">
  Director, AttorneyEierstedMRPMaria BekkeEierstedmrp@kromannreumert.comKromann ReumertKromann ReumertKøbenhavn+45 38 77 53 22+45 24 86 00 62Med venlig hilsen/Best regardsDanmark\KromannReumertOrganisation\KromannReumertBU\KobenhavnKøbenhavn+45 70 12 12 11+45 70 12 13 11cph@kromannreumert.comSundkrogsgade 5DK-2100København ØCopenhagenwww.kromannreumert.comDAKobenhavnKøbenhavnDK 62 60 67 11www.kromannreumert.cominfo@kromannreumert.comKromannReumertBUKromann Reumert{SHAREDFOLDER}\Images\kromannreumert_logo_header.png{SHAREDFOLDER}\Images\kromannreumert_logo_header_white.png{SHAREDFOLDER}\Images\kromannreumert_logo_header_otherpage.png{SHAREDFOLDER}\Images\kromannreumert_logo_footer.png{SHAREDFOLDER}\Images\kromannreumert_logo_report.png{SHAREDFOLDER}\Images\kromannreumert_logo_report_white.png{SHAREDFOLDER}\Images\kromannreumert_logo_excel.png{SHAREDFOLDER}\Images\kromannreumert_logo_email.pngKøbenhavnSundkrogsgade 5
DK-2100 København ØAarhusRådhuspladsen 3
DK-8000 Aarhus CLondon65 St. Paul's Churchyard
London EC4M 8ABAdvokatfirmaKromannReumertOrganisationKromann Reumert
  <BU_additionalbudata/>
  <BU_additionallocationdata/>
  <BU_bankinfo/>
  <BU_businessunit_id>KromannReumertBU</BU_businessunit_id>
  <BU_businessunit_name>Kromann Reumert</BU_businessunit_name>
  <BU_coc>DK 62 60 67 11</BU_coc>
  <BU_colophonheader>Advokatfirma</BU_colophonheader>
  <BU_email>info@kromannreumert.com</BU_email>
  <BU_internet>www.kromannreumert.com</BU_internet>
  <BU_legaltextdoc/>
  <BU_legaltextmail/>
  <BU_legaltextreport/>
  <BU_location_id>Kobenhavn</BU_location_id>
  <BU_location_name>København</BU_location_name>
  <BU_location1address>Sundkrogsgade 5
DK-2100 København Ø</BU_location1address>
  <BU_location1city>København</BU_location1city>
  <BU_location2address>Rådhuspladsen 3
DK-8000 Aarhus C</BU_location2address>
  <BU_location2city>Aarhus</BU_location2city>
  <BU_location3address>65 St. Paul's Churchyard
London EC4M 8AB</BU_location3address>
  <BU_location3city>London</BU_location3city>
  <BU_loccity>København Ø</BU_loccity>
  <BU_loccityemail>Copenhagen</BU_loccityemail>
  <BU_loccountry/>
  <BU_loccountrycode>DA</BU_loccountrycode>
  <BU_locdirector/>
  <BU_locemail>cph@kromannreumert.com</BU_locemail>
  <BU_locfax>+45 70 12 13 11</BU_locfax>
  <BU_loclogomarketing/>
  <BU_locname>København</BU_locname>
  <BU_locpobox1/>
  <BU_locpobox2/>
  <BU_locpobox3/>
  <BU_locstate/>
  <BU_loctelephone>+45 70 12 12 11</BU_loctelephone>
  <BU_locvisitaddress1>Sundkrogsgade 5</BU_locvisitaddress1>
  <BU_locvisitaddress2/>
  <BU_locvisitaddress3/>
  <BU_locwebsite>www.kromannreumert.com</BU_locwebsite>
  <BU_loczip>DK-2100</BU_loczip>
  <BU_logo_email>{SHAREDFOLDER}\Images\kromannreumert_logo_email.png</BU_logo_email>
  <BU_logo_email_marketing/>
  <BU_logo_excel>{SHAREDFOLDER}\Images\kromannreumert_logo_excel.png</BU_logo_excel>
  <BU_logo_extra1/>
  <BU_logo_extra2/>
  <BU_logo_footer>{SHAREDFOLDER}\Images\kromannreumert_logo_footer.png</BU_logo_footer>
  <BU_logo_header>{SHAREDFOLDER}\Images\kromannreumert_logo_header.png</BU_logo_header>
  <BU_logo_header_otherpage>{SHAREDFOLDER}\Images\kromannreumert_logo_header_otherpage.png</BU_logo_header_otherpage>
  <BU_logo_header_white>{SHAREDFOLDER}\Images\kromannreumert_logo_header_white.png</BU_logo_header_white>
  <BU_logo_image/>
  <BU_logo_report>{SHAREDFOLDER}\Images\kromannreumert_logo_report.png</BU_logo_report>
  <BU_logo_report_white>{SHAREDFOLDER}\Images\kromannreumert_logo_report_white.png</BU_logo_report_white>
  <BU_marketingmessage/>
  <BU_organisation_id>KromannReumertOrganisation</BU_organisation_id>
  <BU_organisation_name>Kromann Reumert</BU_organisation_name>
  <BU_responsible/>
  <BU_TemplateFolder/>
  <BU_vatnr/>
  <bulist>Kromann Reumert</bulist>
  <country>Danmark</country>
  <departmentlist>København</departmentlist>
  <email>mrp@kromannreumert.com</email>
  <facebook/>
  <fax/>
  <firstletters/>
  <firstname>Maria Bekke</firstname>
  <fullname>Eiersted</fullname>
  <function/>
  <function_en>Director, Attorney</function_en>
  <greeting>Med venlig hilsen/Best regards</greeting>
  <initials>MRP</initials>
  <lastname>Eiersted</lastname>
  <linkedin/>
  <locationlist>Kromann Reumert</locationlist>
  <middlename/>
  <mobile>+45 24 86 00 62</mobile>
  <organisationdata>\KromannReumertOrganisation\KromannReumertBU\Kobenhavn</organisationdata>
  <present/>
  <ResponsiblePartner/>
  <ResponsiblePartnerInitials/>
  <signature/>
  <telephone>+45 38 77 53 22</telephone>
  <titleafter/>
  <titlefor/>
  <twitter/>
</Author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0E05574919BD424290A2359AF50759D6005A1C3D7C6C6D07488291EAD9185FD679" ma:contentTypeVersion="18" ma:contentTypeDescription="Create a new document." ma:contentTypeScope="" ma:versionID="d004970f5f16e6e51e9d94e79fd11386">
  <xsd:schema xmlns:xsd="http://www.w3.org/2001/XMLSchema" xmlns:xs="http://www.w3.org/2001/XMLSchema" xmlns:p="http://schemas.microsoft.com/office/2006/metadata/properties" xmlns:ns2="45b46c7c-e8d0-4fe3-9ad2-343f7b5c8256" xmlns:ns3="f8941050-3e70-47e9-ba7a-c758453bcd26" targetNamespace="http://schemas.microsoft.com/office/2006/metadata/properties" ma:root="true" ma:fieldsID="81fbcfc4323efe8cc0ae4139e994d529" ns2:_="" ns3:_="">
    <xsd:import namespace="45b46c7c-e8d0-4fe3-9ad2-343f7b5c8256"/>
    <xsd:import namespace="f8941050-3e70-47e9-ba7a-c758453bcd26"/>
    <xsd:element name="properties">
      <xsd:complexType>
        <xsd:sequence>
          <xsd:element name="documentManagement">
            <xsd:complexType>
              <xsd:all>
                <xsd:element ref="ns2:PreviousDocID" minOccurs="0"/>
                <xsd:element ref="ns2:HighQURL" minOccurs="0"/>
                <xsd:element ref="ns2:KmsURL" minOccurs="0"/>
                <xsd:element ref="ns2:_dlc_DocId" minOccurs="0"/>
                <xsd:element ref="ns2:_dlc_DocIdUrl" minOccurs="0"/>
                <xsd:element ref="ns2:_dlc_DocIdPersistId" minOccurs="0"/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m4907c026b554683b159ae8e4e9ed29e" minOccurs="0"/>
                <xsd:element ref="ns2:TaxCatchAll" minOccurs="0"/>
                <xsd:element ref="ns2:TaxCatchAllLabel" minOccurs="0"/>
                <xsd:element ref="ns2:ResponsiblePartner" minOccurs="0"/>
                <xsd:element ref="ns2:MatterWorker" minOccurs="0"/>
                <xsd:element ref="ns2:h8879cfb4a8f4f0e88992a9a33697c12" minOccurs="0"/>
                <xsd:element ref="ns2:ie51c5675c464a8ba9a623257b8939ec" minOccurs="0"/>
                <xsd:element ref="ns2:e3d76a04043445b8bb8e0ccf12217cce" minOccurs="0"/>
                <xsd:element ref="ns2:DocumentNote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6c7c-e8d0-4fe3-9ad2-343f7b5c8256" elementFormDefault="qualified">
    <xsd:import namespace="http://schemas.microsoft.com/office/2006/documentManagement/types"/>
    <xsd:import namespace="http://schemas.microsoft.com/office/infopath/2007/PartnerControls"/>
    <xsd:element name="PreviousDocID" ma:index="3" nillable="true" ma:displayName="PreviousDocID" ma:internalName="PreviousDocID" ma:readOnly="false">
      <xsd:simpleType>
        <xsd:restriction base="dms:Text"/>
      </xsd:simpleType>
    </xsd:element>
    <xsd:element name="HighQURL" ma:index="4" nillable="true" ma:displayName="HighQURL" ma:internalName="HighQURL" ma:readOnly="false">
      <xsd:simpleType>
        <xsd:restriction base="dms:Text"/>
      </xsd:simpleType>
    </xsd:element>
    <xsd:element name="KmsURL" ma:index="5" nillable="true" ma:displayName="KmsURL" ma:internalName="KmsURL" ma:readOnly="false">
      <xsd:simpleType>
        <xsd:restriction base="dms:Text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ientName" ma:index="11" nillable="true" ma:displayName="Client Name" ma:default="Fagbevægelsens Hovedorganisation" ma:internalName="ClientName" ma:readOnly="false">
      <xsd:simpleType>
        <xsd:restriction base="dms:Text"/>
      </xsd:simpleType>
    </xsd:element>
    <xsd:element name="ClientCode" ma:index="12" nillable="true" ma:displayName="Client ID" ma:default="9944512" ma:internalName="ClientCode" ma:readOnly="false">
      <xsd:simpleType>
        <xsd:restriction base="dms:Text"/>
      </xsd:simpleType>
    </xsd:element>
    <xsd:element name="MatterName" ma:index="13" nillable="true" ma:displayName="Matter Name" ma:default="Rådgivning til ledelsen" ma:internalName="MatterName" ma:readOnly="false">
      <xsd:simpleType>
        <xsd:restriction base="dms:Text"/>
      </xsd:simpleType>
    </xsd:element>
    <xsd:element name="MatterCode" ma:index="14" nillable="true" ma:displayName="Matter ID" ma:default="1062718" ma:internalName="MatterCode" ma:readOnly="false">
      <xsd:simpleType>
        <xsd:restriction base="dms:Text"/>
      </xsd:simpleType>
    </xsd:element>
    <xsd:element name="m4907c026b554683b159ae8e4e9ed29e" ma:index="15" nillable="true" ma:taxonomy="true" ma:internalName="m4907c026b554683b159ae8e4e9ed29e" ma:taxonomyFieldName="MatterWorkingType" ma:displayName="Matter Working Type" ma:readOnly="false" ma:default="-1;#Anden juridisk sagsbehandling|fc068170-46d3-4b0d-b5b4-ab8eff6004f4" ma:fieldId="{64907c02-6b55-4683-b159-ae8e4e9ed29e}" ma:sspId="6852a3ab-3bc9-412b-ad7e-735936c553bf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6a9e606-76dc-4e8b-a93f-801920107d0b}" ma:internalName="TaxCatchAll" ma:showField="CatchAllData" ma:web="45b46c7c-e8d0-4fe3-9ad2-343f7b5c8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76a9e606-76dc-4e8b-a93f-801920107d0b}" ma:internalName="TaxCatchAllLabel" ma:readOnly="true" ma:showField="CatchAllDataLabel" ma:web="45b46c7c-e8d0-4fe3-9ad2-343f7b5c8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iblePartner" ma:index="19" nillable="true" ma:displayName="Responsible Partner" ma:default="14;#Marianne Granhøj" ma:internalName="ResponsiblePart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terWorker" ma:index="20" nillable="true" ma:displayName="Matter Worker" ma:default="14;#Marianne Granhøj" ma:internalName="MatterWork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8879cfb4a8f4f0e88992a9a33697c12" ma:index="21" nillable="true" ma:taxonomy="true" ma:internalName="h8879cfb4a8f4f0e88992a9a33697c12" ma:taxonomyFieldName="Industry" ma:displayName="Industry" ma:readOnly="false" ma:default="-1;#Organisationer og foreninger|5bf0abec-8455-4bdd-8f21-05392b400a5b" ma:fieldId="{18879cfb-4a8f-4f0e-8899-2a9a33697c12}" ma:sspId="6852a3ab-3bc9-412b-ad7e-735936c553bf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51c5675c464a8ba9a623257b8939ec" ma:index="23" nillable="true" ma:taxonomy="true" ma:internalName="ie51c5675c464a8ba9a623257b8939ec" ma:taxonomyFieldName="LegalSubject" ma:displayName="Legal Subject" ma:readOnly="false" ma:default="-1;#Øvrig ansættelses- og arbejdsret|6d6c90a0-86d2-4861-a537-9ab98ae9d0df" ma:fieldId="{2e51c567-5c46-4a8b-a9a6-23257b8939ec}" ma:sspId="6852a3ab-3bc9-412b-ad7e-735936c553bf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d76a04043445b8bb8e0ccf12217cce" ma:index="25" nillable="true" ma:taxonomy="true" ma:internalName="e3d76a04043445b8bb8e0ccf12217cce" ma:taxonomyFieldName="DocumentType" ma:displayName="Document Type" ma:readOnly="false" ma:fieldId="{e3d76a04-0434-45b8-bb8e-0ccf12217cce}" ma:sspId="6852a3ab-3bc9-412b-ad7e-735936c553bf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Notes" ma:index="27" nillable="true" ma:displayName="Document Notes" ma:internalName="Document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1050-3e70-47e9-ba7a-c758453bc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DocumentSettings xmlns="http://www.documentaal.nl/DocumentSettings">
  <HiddenBookmarks>bmBULocation_logo_header|bmBULocation_logo_header_otherpage</HiddenBookmarks>
  <CollapsedBookmarks/>
</DocumentSetting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4.xml><?xml version="1.0" encoding="utf-8"?>
<Document xmlns="http://www.documentaal.nl/Document">
  Blank1062718-1913551509-9TrueMRP/1062718/2022/1062718-1913551509-9MRP/1062718/2022/1062718-1913551509-92021-11-04T00:00:00falseTrueAdvokat1.163Dansk (Danmark)False1062718MRP
  <Absent _Title="" _Label="" _PlaceholderText="" _Type="" _Id="" _Visible="" _Locked=""/>
  <As _Title="" _Label="" _PlaceholderText="" _Type="" _Id="" _Visible="" _Locked=""/>
  <As1 _Title="" _Label="" _PlaceholderText="" _Type="" _Id="" _Visible="" _Locked=""/>
  <AsAdopted _Title="" _Label="" _PlaceholderText="" _Type="" _Id="" _Visible="" _Locked=""/>
  <Attn _Title="" _Label="" _PlaceholderText="" _Type="" _Id="" _Visible="" _Locked=""/>
  <AttnName _Title="" _Label="" _PlaceholderText="" _Type="" _Id="" _Visible="" _Locked=""/>
  <Author _Title="" _Label="" _PlaceholderText="" _Type="" _Id="" _Visible="" _Locked="" FromDocument="false">MRP</Author>
  <BoardOfDirectors _Title="" _Label="" _PlaceholderText="" _Type="" _Id="" _Visible="" _Locked=""/>
  <CarbonCopies _Title="" _Label="" _PlaceholderText="" _Type="" _Id="" _Visible="" _Locked=""/>
  <CaseStatus _Title="" _Label="" _PlaceholderText="" _Type="" _Id="" _Visible="" _Locked=""/>
  <CBRno _Title="" _Label="" _PlaceholderText="" _Type="" _Id="" _Visible="" _Locked=""/>
  <ChairmanMeeting _Title="" _Label="" _PlaceholderText="" _Type="" _Id="" _Visible="" _Locked=""/>
  <chkLogo _Title="" _Label="" _PlaceholderText="" _Type="" _Id="" _Visible="" _Locked="">False</chkLogo>
  <chkNoLogo _Title="" _Label="" _PlaceholderText="" _Type="" _Id="" _Visible="" _Locked="">false</chkNoLogo>
  <chkSignDigital _Title="" _Label="" _PlaceholderText="" _Type="" _Id="" _Visible="" _Locked="">True</chkSignDigital>
  <Claim _Title="" _Label="" _PlaceholderText="" _Type="" _Id="" _Visible="" _Locked=""/>
  <Confidentiality _Title="" _Label="" _PlaceholderText="" _Type="" _Id="" _Visible="" _Locked=""/>
  <ContentType _Title="" _Label="" _PlaceholderText="" _Type="" _Id="" _Visible="" _Locked=""/>
  <Copy _Title="" _Label="" _PlaceholderText="" _Type="" _Id="" _Visible="" _Locked=""/>
  <CvrCpr _Title="" _Label="" _PlaceholderText="" _Type="" _Id="" _Visible="" _Locked=""/>
  <CvrCpr1 _Title="" _Label="" _PlaceholderText="" _Type="" _Id="" _Visible="" _Locked=""/>
  <Date _Title="" _Label="" _PlaceholderText="" _Type="" _Id="" _Visible="" _Locked="" Ticks="637715808000000000" Year="2021" ShortYear="21" Month="11" Day="04">2021-11-04T00:00:00</Date>
  <DateAgreement _Title="" _Label="" _PlaceholderText="" _Type="" _Id="" _Visible="" _Locked=""/>
  <DateNextMeeting _Title="" _Label="" _PlaceholderText="" _Type="" _Id="" _Visible="" _Locked=""/>
  <DateSession _Title="" _Label="" _PlaceholderText="" _Type="" _Id="" _Visible="" _Locked=""/>
  <Defendant _Title="" _Label="" _PlaceholderText="" _Type="" _Id="" _Visible="" _Locked=""/>
  <DocumentNumber _Title="" _Label="" _PlaceholderText="" _Type="" _Id="" _Visible="" _Locked="" DocumentMajorVersion="1" DocumentMinorVersion="163" DocumentName="FH - Politik krænkende handlinger.docx" WindowsUsername="MRP" SiteURL="https://kromannreumert.sharepoint.com/sites/1062718" DocumentURL="https://kromannreumert.sharepoint.com/sites/1062718/Shared Documents/_Documents/FH - Politik krænkende handlinger.docx">1062718-1913551509-9</DocumentNumber>
  <DocumentVersion _Title="" _Label="" _PlaceholderText="" _Type="" _Id="" _Visible="" _Locked="">1.163</DocumentVersion>
  <Enclosures _Title="" _Label="" _PlaceholderText="" _Type="" _Id="" _Visible="" _Locked=""/>
  <Formal _Title="" _Label="" _PlaceholderText="" _Type="" _Id="" _Visible="" _Locked="">True</Formal>
  <Function _Title="" _Label="" _PlaceholderText="" _Type="" _Id="" _Visible="" _Locked=""/>
  <Headers _Title="" _Label="" _PlaceholderText="" _Type="" _Id="" _Visible="" _Locked=""/>
  <IsEqual _Title="" _Label="" _PlaceholderText="" _Type="" _Id="" _Visible="" _Locked=""/>
  <Language _Title="" _Label="" _PlaceholderText="" _Type="Plaintext" _Id="1030" _Visible="" _Locked="">Dansk (Danmark)</Language>
  <LastModifiedBy _Title="" _Label="" _PlaceholderText="" _Type="" _Id="" _Visible="" _Locked=""/>
  <LastSavedBy _Title="" _Label="" _PlaceholderText="" _Type="" _Id="" _Visible="" _Locked="" ns0="http://www.documentaal.nl/Document" import="Maria Bekke Eiersted" ResponsiblePartner="" ResponsiblePartnerInitials="" function_en="Director, Attorney" fullname="Maria Bekke Eiersted" titlefor="" initials="MRP" firstletters="" firstname="Maria Bekke" middlename="" lastname="Eiersted" titleafter="" function="" email="mrp@kromannreumert.com" bulist="Kromann Reumert" locationlist="Kromann Reumert" departmentlist="København" telephone="+45 38 77 53 22" mobile="+45 24 86 00 62" fax="" greeting="Med venlig hilsen/Best regards" signature="" present="" linkedin="" twitter="" facebook="" country="Danmark"/>
  <LegalInstance _Title="" _Label="" _PlaceholderText="" _Type="" _Id="" _Visible="" _Locked=""/>
  <LegalSector _Title="" _Label="" _PlaceholderText="" _Type="" _Id="" _Visible="" _Locked=""/>
  <Location _Title="" _Label="" _PlaceholderText="" _Type="" _Id="" _Visible="" _Locked=""/>
  <LocationNextMeeting _Title="" _Label="" _PlaceholderText="" _Type="" _Id="" _Visible="" _Locked=""/>
  <MatterCode _Title="" _Label="" _PlaceholderText="" _Type="" _Id="" _Visible="" _Locked="">1062718</MatterCode>
  <Meeting _Title="" _Label="" _PlaceholderText="" _Type="" _Id="" _Visible="" _Locked=""/>
  <MemoTo _Title="" _Label="" _PlaceholderText="" _Type="" _Id="" _Visible="" _Locked=""/>
  <modelName _Title="" _Label="" _PlaceholderText="" _Type="Plaintext" _Id="" _Visible="" _Locked=""/>
  <NumberText _Title="" _Label="" _PlaceholderText="" _Type="" _Id="" _Visible="" _Locked=""/>
  <NumberType _Title="" _Label="" _PlaceholderText="" _Type="" _Id="" _Visible="" _Locked=""/>
  <Onbehalfof _Title="" _Label="" _PlaceholderText="" _Type="" _Id="" _Visible="" _Locked=""/>
  <OurReference _Title="" _Label="" _PlaceholderText="" _Type="" _Id="" _Visible="" _Locked="">MRP/1062718/2022/1062718-1913551509-9</OurReference>
  <Plaintiff _Title="" _Label="" _PlaceholderText="" _Type="" _Id="" _Visible="" _Locked=""/>
  <Present _Title="" _Label="" _PlaceholderText="" _Type="" _Id="" _Visible="" _Locked=""/>
  <ProjectNumber _Title="" _Label="" _PlaceholderText="" _Type="" _Id="" _Visible="" _Locked=""/>
  <Reference _Title="" _Label="" _PlaceholderText="" _Type="" _Id="" _Visible="" _Locked="">MRP/1062718/2022/1062718-1913551509-9</Reference>
  <ResponsiblePartnerOverride _Title="" _Label="" _PlaceholderText="" _Type="" _Id="" _Visible="" _Locked=""/>
  <Salutation _Title="" _Label="" _PlaceholderText="" _Type="" _Id="" _Visible="" _Locked=""/>
  <SendOption _Title="" _Label="" _PlaceholderText="" _Type="" _Id="" _Visible="" _Locked=""/>
  <Signature _Title="" _Label="" _PlaceholderText="" _Type="" _Id="" _Visible="" _Locked="">Advokat</Signature>
  <SignDate _Title="" _Label="" _PlaceholderText="" _Type="" _Id="" _Visible="" _Locked=""/>
  <Signer _Title="" _Label="" _PlaceholderText="" _Type="" _Id="" _Visible="" _Locked=""/>
  <Signer2 _Title="" _Label="" _PlaceholderText="" _Type="" _Id="" _Visible="" _Locked=""/>
  <Signer3 _Title="" _Label="" _PlaceholderText="" _Type="" _Id="" _Visible="" _Locked=""/>
  <Status _Title="" _Label="" _PlaceholderText="" _Type="" _Id="" _Visible="" _Locked=""/>
  <Subject _Title="" _Label="" _PlaceholderText="" _Type="" _Id="" _Visible="" _Locked="" GeneratedValue=""/>
  <Subtitle _Title="" _Label="" _PlaceholderText="" _Type="" _Id="" _Visible="" _Locked=""/>
  <Template _Title="" _Label="" _PlaceholderText="" _Type="" _Id="" _Visible="" _Locked=""/>
  <TimeNextMeeting _Title="" _Label="" _PlaceholderText="" _Type="" _Id="" _Visible="" _Locked=""/>
  <TimeSession _Title="" _Label="" _PlaceholderText="" _Type="" _Id="" _Visible="" _Locked=""/>
  <Title _Title="" _Label="" _PlaceholderText="" _Type="" _Id="" _Visible="" _Locked=""/>
  <To _Title="" _Label="" _PlaceholderText="" _Type="" _Id="" _Visible="" _Locked=""/>
  <type _Title="" _Label="" _PlaceholderText="" _Type="Plaintext" _Id="" _Visible="" _Locked="">Blank</type>
  <TypeOfLegalDocument _Title="" _Label="" _PlaceholderText="" _Type="" _Id="" _Visible="" _Locked=""/>
  <Version _Title="" _Label="" _PlaceholderText="" _Type="" _Id="" _Visible="" _Locked=""/>
  <YourReference _Title="" _Label="" _PlaceholderText="" _Type="" _Id="" _Visible="" _Locked=""/>
</Document>
</file>

<file path=customXml/item15.xml><?xml version="1.0" encoding="utf-8"?>
<Signer2 xmlns="http://www.documentaal.nl/Signer2"/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atterData xmlns="http://www.documentaal.nl/MatterData">
  Rådgivning til ledelsen (1062718)1062718Rådgivning til ledelsen9944512Fagbevægelsens Hovedorganisationhttps://kromannreumert.sharepoint.com/sites/1062718Marianne Granhøj
  <ClientCode _Title="" _Label="" _PlaceholderText="" _Type="" _Id="" _Visible="" _Locked="">9944512</ClientCode>
  <ClientName _Title="" _Label="" _PlaceholderText="" _Type="" _Id="" _Visible="" _Locked="">Fagbevægelsens Hovedorganisation</ClientName>
  <EntityValue _Title="" _Label="" _PlaceholderText="" _Type="" _Id="" _Visible="" _Locked="">Rådgivning til ledelsen (1062718)</EntityValue>
  <MatterCode _Title="" _Label="" _PlaceholderText="" _Type="" _Id="" _Visible="" _Locked="">1062718</MatterCode>
  <MatterName _Title="" _Label="" _PlaceholderText="" _Type="" _Id="" _Visible="" _Locked="">Rådgivning til ledelsen</MatterName>
  <MatterSite _Title="" _Label="" _PlaceholderText="" _Type="" _Id="" _Visible="" _Locked="">https://kromannreumert.sharepoint.com/sites/1062718</MatterSite>
  <ResponsiblePartner>Marianne Granhøj</ResponsiblePartner>
</MatterData>
</file>

<file path=customXml/item3.xml><?xml version="1.0" encoding="utf-8"?>
<Address xmlns="http://www.documentaal.nl/Addres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igner xmlns="http://www.documentaal.nl/Signer"/>
</file>

<file path=customXml/item6.xml><?xml version="1.0" encoding="utf-8"?>
<Contacts xmlns="http://www.documentaal.nl/v2/Contacts">
  <To FieldId="To" Count="0" HasMultiple="false">
    <Items/>
    <Value xmlns=""/>
  </To>
</Contacts>
</file>

<file path=customXml/item7.xml><?xml version="1.0" encoding="utf-8"?>
<Signer3 xmlns="http://www.documentaal.nl/Signer3"/>
</file>

<file path=customXml/item8.xml><?xml version="1.0" encoding="utf-8"?>
<Location xmlns="http://www.documentaal.nl/Location">
  København+45 70 12 12 11+45 70 12 13 11cph@kromannreumert.comSundkrogsgade 5DK-2100København ØCopenhagenwww.kromannreumert.comDAKobenhavnKøbenhavnDK 62 60 67 11www.kromannreumert.cominfo@kromannreumert.comKromannReumertBUKromann Reumert{SHAREDFOLDER}\Images\kromannreumert_logo_header.png{SHAREDFOLDER}\Images\kromannreumert_logo_header_white.png{SHAREDFOLDER}\Images\kromannreumert_logo_header_otherpage.png{SHAREDFOLDER}\Images\kromannreumert_logo_footer.png{SHAREDFOLDER}\Images\kromannreumert_logo_report.png{SHAREDFOLDER}\Images\kromannreumert_logo_report_white.png{SHAREDFOLDER}\Images\kromannreumert_logo_excel.png{SHAREDFOLDER}\Images\kromannreumert_logo_email.pngKøbenhavnSundkrogsgade 5
DK-2100 København ØAarhusRådhuspladsen 3
DK-8000 Aarhus CLondon65 St. Paul's Churchyard
London EC4M 8ABAdvokatfirmaKromannReumertOrganisationKromann Reumert
  <additionalbudata/>
  <additionallocationdata/>
  <bankinfo/>
  <businessunit_id>KromannReumertBU</businessunit_id>
  <businessunit_name>Kromann Reumert</businessunit_name>
  <coc>DK 62 60 67 11</coc>
  <colophonheader>Advokatfirma</colophonheader>
  <email>info@kromannreumert.com</email>
  <internet>www.kromannreumert.com</internet>
  <legaltextdoc/>
  <legaltextmail/>
  <legaltextreport/>
  <location_id>Kobenhavn</location_id>
  <location_name>København</location_name>
  <location1address>Sundkrogsgade 5
DK-2100 København Ø</location1address>
  <location1city>København</location1city>
  <location2address>Rådhuspladsen 3
DK-8000 Aarhus C</location2address>
  <location2city>Aarhus</location2city>
  <location3address>65 St. Paul's Churchyard
London EC4M 8AB</location3address>
  <location3city>London</location3city>
  <loccity>København Ø</loccity>
  <loccityemail>Copenhagen</loccityemail>
  <loccountry/>
  <loccountrycode>DA</loccountrycode>
  <locdirector/>
  <locemail>cph@kromannreumert.com</locemail>
  <locfax>+45 70 12 13 11</locfax>
  <loclogomarketing/>
  <locname>København</locname>
  <locpobox1/>
  <locpobox2/>
  <locpobox3/>
  <locstate/>
  <loctelephone>+45 70 12 12 11</loctelephone>
  <locvisitaddress1>Sundkrogsgade 5</locvisitaddress1>
  <locvisitaddress2/>
  <locvisitaddress3/>
  <locwebsite>www.kromannreumert.com</locwebsite>
  <loczip>DK-2100</loczip>
  <logo_email>{SHAREDFOLDER}\Images\kromannreumert_logo_email.png</logo_email>
  <logo_email_marketing/>
  <logo_excel>{SHAREDFOLDER}\Images\kromannreumert_logo_excel.png</logo_excel>
  <logo_extra1/>
  <logo_extra2/>
  <logo_footer>{SHAREDFOLDER}\Images\kromannreumert_logo_footer.png</logo_footer>
  <logo_header>{SHAREDFOLDER}\Images\kromannreumert_logo_header.png</logo_header>
  <logo_header_otherpage>{SHAREDFOLDER}\Images\kromannreumert_logo_header_otherpage.png</logo_header_otherpage>
  <logo_header_white>{SHAREDFOLDER}\Images\kromannreumert_logo_header_white.png</logo_header_white>
  <logo_image/>
  <logo_report>{SHAREDFOLDER}\Images\kromannreumert_logo_report.png</logo_report>
  <logo_report_white>{SHAREDFOLDER}\Images\kromannreumert_logo_report_white.png</logo_report_white>
  <marketingmessage/>
  <organisation_id>KromannReumertOrganisation</organisation_id>
  <organisation_name>Kromann Reumert</organisation_name>
  <responsible/>
  <TemplateFolder/>
  <vatnr/>
</Location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79cfb4a8f4f0e88992a9a33697c12 xmlns="45b46c7c-e8d0-4fe3-9ad2-343f7b5c8256">
      <Terms xmlns="http://schemas.microsoft.com/office/infopath/2007/PartnerControls">
        <TermInfo>
          <TermName>Organisationer og foreninger</TermName>
          <TermId>5bf0abec-8455-4bdd-8f21-05392b400a5b</TermId>
        </TermInfo>
      </Terms>
    </h8879cfb4a8f4f0e88992a9a33697c12>
    <PreviousDocID xmlns="45b46c7c-e8d0-4fe3-9ad2-343f7b5c8256" xmlns:ns1="http://www.w3.org/2001/XMLSchema-instance" ns1:nil="true"/>
    <HighQURL xmlns="45b46c7c-e8d0-4fe3-9ad2-343f7b5c8256" xmlns:ns1="http://www.w3.org/2001/XMLSchema-instance" ns1:nil="true"/>
    <KmsURL xmlns="45b46c7c-e8d0-4fe3-9ad2-343f7b5c8256" xmlns:ns1="http://www.w3.org/2001/XMLSchema-instance" ns1:nil="true"/>
    <ClientName xmlns="45b46c7c-e8d0-4fe3-9ad2-343f7b5c8256">Fagbevægelsens Hovedorganisation</ClientName>
    <ClientCode xmlns="45b46c7c-e8d0-4fe3-9ad2-343f7b5c8256">9944512</ClientCode>
    <MatterName xmlns="45b46c7c-e8d0-4fe3-9ad2-343f7b5c8256">Rådgivning til ledelsen</MatterName>
    <MatterCode xmlns="45b46c7c-e8d0-4fe3-9ad2-343f7b5c8256">1062718</MatterCode>
    <TaxCatchAll xmlns="45b46c7c-e8d0-4fe3-9ad2-343f7b5c8256">
      <Value>3</Value>
      <Value>2</Value>
      <Value>1</Value>
    </TaxCatchAll>
    <m4907c026b554683b159ae8e4e9ed29e xmlns="45b46c7c-e8d0-4fe3-9ad2-343f7b5c8256">
      <Terms xmlns="http://schemas.microsoft.com/office/infopath/2007/PartnerControls">
        <TermInfo>
          <TermName>Anden juridisk sagsbehandling</TermName>
          <TermId>fc068170-46d3-4b0d-b5b4-ab8eff6004f4</TermId>
        </TermInfo>
      </Terms>
    </m4907c026b554683b159ae8e4e9ed29e>
    <ResponsiblePartner xmlns="45b46c7c-e8d0-4fe3-9ad2-343f7b5c8256">
      <UserInfo>
        <DisplayName>Marianne Granhøj</DisplayName>
        <AccountId>14</AccountId>
        <AccountType/>
      </UserInfo>
    </ResponsiblePartner>
    <MatterWorker xmlns="45b46c7c-e8d0-4fe3-9ad2-343f7b5c8256">
      <UserInfo>
        <DisplayName>Marianne Granhøj</DisplayName>
        <AccountId>14</AccountId>
        <AccountType/>
      </UserInfo>
    </MatterWorker>
    <ie51c5675c464a8ba9a623257b8939ec xmlns="45b46c7c-e8d0-4fe3-9ad2-343f7b5c8256">
      <Terms xmlns="http://schemas.microsoft.com/office/infopath/2007/PartnerControls">
        <TermInfo>
          <TermName>Øvrig ansættelses- og arbejdsret</TermName>
          <TermId>6d6c90a0-86d2-4861-a537-9ab98ae9d0df</TermId>
        </TermInfo>
      </Terms>
    </ie51c5675c464a8ba9a623257b8939ec>
    <e3d76a04043445b8bb8e0ccf12217cce xmlns="45b46c7c-e8d0-4fe3-9ad2-343f7b5c8256">
      <Terms xmlns="http://schemas.microsoft.com/office/infopath/2007/PartnerControls"/>
    </e3d76a04043445b8bb8e0ccf12217cce>
    <DocumentNotes xmlns="45b46c7c-e8d0-4fe3-9ad2-343f7b5c8256" xmlns:ns1="http://www.w3.org/2001/XMLSchema-instance" ns1:nil="true"/>
    <_dlc_DocId xmlns="45b46c7c-e8d0-4fe3-9ad2-343f7b5c8256">1062718-1913551509-9</_dlc_DocId>
    <_dlc_DocIdUrl xmlns="45b46c7c-e8d0-4fe3-9ad2-343f7b5c8256">
      <Url>https://kromannreumert.sharepoint.com/sites/1062718/_layouts/15/DocIdRedir.aspx?ID=1062718-1913551509-9</Url>
      <Description>1062718-1913551509-9</Description>
    </_dlc_DocIdUrl>
  </documentManagement>
</p:properties>
</file>

<file path=customXml/itemProps1.xml><?xml version="1.0" encoding="utf-8"?>
<ds:datastoreItem xmlns:ds="http://schemas.openxmlformats.org/officeDocument/2006/customXml" ds:itemID="{48AB93D3-B24D-4A46-897B-23AB01E8F70A}">
  <ds:schemaRefs>
    <ds:schemaRef ds:uri="http://www.documentaal.nl/v2/CustomFields"/>
    <ds:schemaRef ds:uri=""/>
  </ds:schemaRefs>
</ds:datastoreItem>
</file>

<file path=customXml/itemProps10.xml><?xml version="1.0" encoding="utf-8"?>
<ds:datastoreItem xmlns:ds="http://schemas.openxmlformats.org/officeDocument/2006/customXml" ds:itemID="{87AF209A-1260-4153-9B9A-E51ACBE5A0B4}">
  <ds:schemaRefs>
    <ds:schemaRef ds:uri="http://www.documentaal.nl/Author"/>
  </ds:schemaRefs>
</ds:datastoreItem>
</file>

<file path=customXml/itemProps11.xml><?xml version="1.0" encoding="utf-8"?>
<ds:datastoreItem xmlns:ds="http://schemas.openxmlformats.org/officeDocument/2006/customXml" ds:itemID="{776B2668-3694-40D4-9FC3-CF75EEAB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6c7c-e8d0-4fe3-9ad2-343f7b5c8256"/>
    <ds:schemaRef ds:uri="f8941050-3e70-47e9-ba7a-c758453bc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7DF1A409-09B4-4061-A79A-473264AD1A3D}">
  <ds:schemaRefs>
    <ds:schemaRef ds:uri="http://www.documentaal.nl/DocumentSettings"/>
  </ds:schemaRefs>
</ds:datastoreItem>
</file>

<file path=customXml/itemProps13.xml><?xml version="1.0" encoding="utf-8"?>
<ds:datastoreItem xmlns:ds="http://schemas.openxmlformats.org/officeDocument/2006/customXml" ds:itemID="{21816AB3-A89C-479F-BECD-C1AA56F8A80B}">
  <ds:schemaRefs>
    <ds:schemaRef ds:uri="http://schemas.microsoft.com/sharepoint/v3/contenttype/forms"/>
  </ds:schemaRefs>
</ds:datastoreItem>
</file>

<file path=customXml/itemProps14.xml><?xml version="1.0" encoding="utf-8"?>
<ds:datastoreItem xmlns:ds="http://schemas.openxmlformats.org/officeDocument/2006/customXml" ds:itemID="{E53E5FCF-3040-4585-B671-786BDF714A4C}">
  <ds:schemaRefs>
    <ds:schemaRef ds:uri="http://www.documentaal.nl/Document"/>
  </ds:schemaRefs>
</ds:datastoreItem>
</file>

<file path=customXml/itemProps15.xml><?xml version="1.0" encoding="utf-8"?>
<ds:datastoreItem xmlns:ds="http://schemas.openxmlformats.org/officeDocument/2006/customXml" ds:itemID="{C1F40B7F-F0A5-43DE-8541-7A4FFB289C2E}">
  <ds:schemaRefs>
    <ds:schemaRef ds:uri="http://www.documentaal.nl/Signer2"/>
  </ds:schemaRefs>
</ds:datastoreItem>
</file>

<file path=customXml/itemProps16.xml><?xml version="1.0" encoding="utf-8"?>
<ds:datastoreItem xmlns:ds="http://schemas.openxmlformats.org/officeDocument/2006/customXml" ds:itemID="{EE5649AB-C114-4AB1-9C2B-48CB79346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23E91-8AE9-4FC1-8425-726DE1F5EA90}">
  <ds:schemaRefs>
    <ds:schemaRef ds:uri="http://www.documentaal.nl/MatterData"/>
  </ds:schemaRefs>
</ds:datastoreItem>
</file>

<file path=customXml/itemProps3.xml><?xml version="1.0" encoding="utf-8"?>
<ds:datastoreItem xmlns:ds="http://schemas.openxmlformats.org/officeDocument/2006/customXml" ds:itemID="{242FDC2F-AAE8-4569-917F-4A13612B494E}">
  <ds:schemaRefs>
    <ds:schemaRef ds:uri="http://www.documentaal.nl/Address"/>
  </ds:schemaRefs>
</ds:datastoreItem>
</file>

<file path=customXml/itemProps4.xml><?xml version="1.0" encoding="utf-8"?>
<ds:datastoreItem xmlns:ds="http://schemas.openxmlformats.org/officeDocument/2006/customXml" ds:itemID="{4CFFB179-DE1F-4C0F-B977-052FF22FE8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C60B50-E0A1-49E4-9A67-395D43A5B9DF}">
  <ds:schemaRefs>
    <ds:schemaRef ds:uri="http://www.documentaal.nl/Signer"/>
  </ds:schemaRefs>
</ds:datastoreItem>
</file>

<file path=customXml/itemProps6.xml><?xml version="1.0" encoding="utf-8"?>
<ds:datastoreItem xmlns:ds="http://schemas.openxmlformats.org/officeDocument/2006/customXml" ds:itemID="{9D02F18B-FDBB-4A4C-B281-CDAA59B7BC2A}">
  <ds:schemaRefs>
    <ds:schemaRef ds:uri="http://www.documentaal.nl/v2/Contacts"/>
    <ds:schemaRef ds:uri=""/>
  </ds:schemaRefs>
</ds:datastoreItem>
</file>

<file path=customXml/itemProps7.xml><?xml version="1.0" encoding="utf-8"?>
<ds:datastoreItem xmlns:ds="http://schemas.openxmlformats.org/officeDocument/2006/customXml" ds:itemID="{26292A5D-1D0D-494A-BB4E-FD5C8E90E270}">
  <ds:schemaRefs>
    <ds:schemaRef ds:uri="http://www.documentaal.nl/Signer3"/>
  </ds:schemaRefs>
</ds:datastoreItem>
</file>

<file path=customXml/itemProps8.xml><?xml version="1.0" encoding="utf-8"?>
<ds:datastoreItem xmlns:ds="http://schemas.openxmlformats.org/officeDocument/2006/customXml" ds:itemID="{ADBB3333-1513-4DBC-B1AE-420200C77043}">
  <ds:schemaRefs>
    <ds:schemaRef ds:uri="http://www.documentaal.nl/Location"/>
  </ds:schemaRefs>
</ds:datastoreItem>
</file>

<file path=customXml/itemProps9.xml><?xml version="1.0" encoding="utf-8"?>
<ds:datastoreItem xmlns:ds="http://schemas.openxmlformats.org/officeDocument/2006/customXml" ds:itemID="{2E93946E-4F6F-4F30-AA2C-35F2BB196331}">
  <ds:schemaRefs>
    <ds:schemaRef ds:uri="http://schemas.microsoft.com/office/2006/metadata/properties"/>
    <ds:schemaRef ds:uri="http://schemas.microsoft.com/office/infopath/2007/PartnerControls"/>
    <ds:schemaRef ds:uri="45b46c7c-e8d0-4fe3-9ad2-343f7b5c8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2187</Words>
  <Characters>13343</Characters>
  <Application>Microsoft Office Word</Application>
  <DocSecurity>0</DocSecurity>
  <Lines>111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1062718 Rådgivning til ledelsen</vt:lpstr>
      <vt:lpstr>1062718 Rådgivning til ledelsen</vt:lpstr>
    </vt:vector>
  </TitlesOfParts>
  <Company>Kromann Reumert</Company>
  <LinksUpToDate>false</LinksUpToDate>
  <CharactersWithSpaces>15500</CharactersWithSpaces>
  <SharedDoc>false</SharedDoc>
  <HLinks>
    <vt:vector size="12" baseType="variant"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https://fho.integrityline.com/frontpage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https://at.dk/regler/at-vejledninger/kraenkende-handlinger-4-3-1/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1062718 Rådgivning til ledelsen</dc:title>
  <dc:subject/>
  <dc:creator>Kromann Reumert</dc:creator>
  <cp:keywords/>
  <cp:lastModifiedBy>Klaus Dilling Munk</cp:lastModifiedBy>
  <cp:revision>2</cp:revision>
  <dcterms:created xsi:type="dcterms:W3CDTF">2022-03-07T07:47:00Z</dcterms:created>
  <dcterms:modified xsi:type="dcterms:W3CDTF">2022-03-07T07:47:00Z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0x0101000E05574919BD424290A2359AF50759D6005A1C3D7C6C6D07488291EAD9185FD679</vt:lpwstr>
  </property>
  <property fmtid="{D5CDD505-2E9C-101B-9397-08002B2CF9AE}" pid="3" name="_dlc_DocIdItemGuid">
    <vt:lpwstr>2647b084-807f-4a4d-9a65-91e645462855</vt:lpwstr>
  </property>
  <property fmtid="{D5CDD505-2E9C-101B-9397-08002B2CF9AE}" pid="4" name="DocumentType">
    <vt:lpwstr/>
  </property>
  <property fmtid="{D5CDD505-2E9C-101B-9397-08002B2CF9AE}" pid="5" name="ContentType">
    <vt:lpwstr>KR Dokument</vt:lpwstr>
  </property>
  <property fmtid="{D5CDD505-2E9C-101B-9397-08002B2CF9AE}" pid="6" name="MatterCode">
    <vt:lpwstr>1062718</vt:lpwstr>
  </property>
  <property fmtid="{D5CDD505-2E9C-101B-9397-08002B2CF9AE}" pid="7" name="MatterName">
    <vt:lpwstr>Rådgivning til ledelsen</vt:lpwstr>
  </property>
  <property fmtid="{D5CDD505-2E9C-101B-9397-08002B2CF9AE}" pid="8" name="ClientCode">
    <vt:lpwstr>9944512</vt:lpwstr>
  </property>
  <property fmtid="{D5CDD505-2E9C-101B-9397-08002B2CF9AE}" pid="9" name="ClientName">
    <vt:lpwstr>Fagbevægelsens Hovedorganisation</vt:lpwstr>
  </property>
  <property fmtid="{D5CDD505-2E9C-101B-9397-08002B2CF9AE}" pid="10" name="DocAuthor">
    <vt:lpwstr>-1;#Maria Bekke Eiersted</vt:lpwstr>
  </property>
  <property fmtid="{D5CDD505-2E9C-101B-9397-08002B2CF9AE}" pid="11" name="DokumentType">
    <vt:lpwstr>6;#KR dokumenter|522f9101-2d53-4771-b10e-674edc62ad03</vt:lpwstr>
  </property>
  <property fmtid="{D5CDD505-2E9C-101B-9397-08002B2CF9AE}" pid="12" name="Title">
    <vt:lpwstr>1062718 Rådgivning til ledelsen</vt:lpwstr>
  </property>
  <property fmtid="{D5CDD505-2E9C-101B-9397-08002B2CF9AE}" pid="13" name="h8879cfb4a8f4f0e88992a9a33697c12">
    <vt:lpwstr>Organisationer og foreninger|5bf0abec-8455-4bdd-8f21-05392b400a5b</vt:lpwstr>
  </property>
  <property fmtid="{D5CDD505-2E9C-101B-9397-08002B2CF9AE}" pid="14" name="m4907c026b554683b159ae8e4e9ed29e">
    <vt:lpwstr>Anden juridisk sagsbehandling|fc068170-46d3-4b0d-b5b4-ab8eff6004f4</vt:lpwstr>
  </property>
  <property fmtid="{D5CDD505-2E9C-101B-9397-08002B2CF9AE}" pid="15" name="ResponsiblePartner">
    <vt:lpwstr>14;#Marianne Granhøj</vt:lpwstr>
  </property>
  <property fmtid="{D5CDD505-2E9C-101B-9397-08002B2CF9AE}" pid="16" name="MatterWorker">
    <vt:lpwstr>14;#Marianne Granhøj</vt:lpwstr>
  </property>
  <property fmtid="{D5CDD505-2E9C-101B-9397-08002B2CF9AE}" pid="17" name="ie51c5675c464a8ba9a623257b8939ec">
    <vt:lpwstr>Øvrig ansættelses- og arbejdsret|6d6c90a0-86d2-4861-a537-9ab98ae9d0df</vt:lpwstr>
  </property>
  <property fmtid="{D5CDD505-2E9C-101B-9397-08002B2CF9AE}" pid="18" name="Created">
    <vt:lpwstr>2021-11-30T15:10:00+00:00</vt:lpwstr>
  </property>
  <property fmtid="{D5CDD505-2E9C-101B-9397-08002B2CF9AE}" pid="19" name="Modified">
    <vt:lpwstr>2022-03-03T21:37:00+00:00</vt:lpwstr>
  </property>
  <property fmtid="{D5CDD505-2E9C-101B-9397-08002B2CF9AE}" pid="20" name="_dlc_DocIdUrl">
    <vt:lpwstr>https://kromannreumert.sharepoint.com/sites/1062718/_layouts/15/DocIdRedir.aspx?ID=1062718-1913551509-9, 1062718-1913551509-9</vt:lpwstr>
  </property>
  <property fmtid="{D5CDD505-2E9C-101B-9397-08002B2CF9AE}" pid="21" name="_NewReviewCycle">
    <vt:lpwstr/>
  </property>
  <property fmtid="{D5CDD505-2E9C-101B-9397-08002B2CF9AE}" pid="22" name="LegalSubject">
    <vt:lpwstr>3;#Øvrig ansættelses- og arbejdsret|6d6c90a0-86d2-4861-a537-9ab98ae9d0df</vt:lpwstr>
  </property>
  <property fmtid="{D5CDD505-2E9C-101B-9397-08002B2CF9AE}" pid="23" name="MatterWorkingType">
    <vt:lpwstr>2;#Anden juridisk sagsbehandling|fc068170-46d3-4b0d-b5b4-ab8eff6004f4</vt:lpwstr>
  </property>
  <property fmtid="{D5CDD505-2E9C-101B-9397-08002B2CF9AE}" pid="24" name="Industry">
    <vt:lpwstr>1;#Organisationer og foreninger|5bf0abec-8455-4bdd-8f21-05392b400a5b</vt:lpwstr>
  </property>
  <property fmtid="{D5CDD505-2E9C-101B-9397-08002B2CF9AE}" pid="25" name="_AdHocReviewCycleID">
    <vt:i4>-1958677166</vt:i4>
  </property>
  <property fmtid="{D5CDD505-2E9C-101B-9397-08002B2CF9AE}" pid="26" name="_EmailSubject">
    <vt:lpwstr>kodeks for adfærd - ny version</vt:lpwstr>
  </property>
  <property fmtid="{D5CDD505-2E9C-101B-9397-08002B2CF9AE}" pid="27" name="_AuthorEmail">
    <vt:lpwstr>klmu@fho.dk</vt:lpwstr>
  </property>
  <property fmtid="{D5CDD505-2E9C-101B-9397-08002B2CF9AE}" pid="28" name="_AuthorEmailDisplayName">
    <vt:lpwstr>Klaus Dilling-Munk</vt:lpwstr>
  </property>
</Properties>
</file>